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3E535985" w:rsidR="00715292" w:rsidRPr="00F15D07" w:rsidRDefault="00C40222"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2025-09-11</w:t>
            </w: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5DB83533" w:rsidR="00715292" w:rsidRPr="00F15D07" w:rsidRDefault="00BB7057" w:rsidP="00CD5651">
            <w:pPr>
              <w:spacing w:line="276" w:lineRule="auto"/>
              <w:rPr>
                <w:rFonts w:ascii="Times New Roman" w:hAnsi="Times New Roman" w:cs="Times New Roman"/>
                <w:sz w:val="24"/>
                <w:szCs w:val="24"/>
                <w:lang w:val="lt-LT"/>
              </w:rPr>
            </w:pPr>
            <w:r w:rsidRPr="00BB7057">
              <w:rPr>
                <w:rFonts w:ascii="Times New Roman" w:hAnsi="Times New Roman" w:cs="Times New Roman"/>
                <w:sz w:val="24"/>
                <w:szCs w:val="24"/>
                <w:lang w:val="lt-LT"/>
              </w:rPr>
              <w:t>VP5-352/2025</w:t>
            </w:r>
          </w:p>
        </w:tc>
      </w:tr>
      <w:tr w:rsidR="00715292" w:rsidRPr="00F15D07" w14:paraId="77646D7B" w14:textId="77777777" w:rsidTr="004B68EF">
        <w:tc>
          <w:tcPr>
            <w:tcW w:w="9385" w:type="dxa"/>
            <w:gridSpan w:val="2"/>
          </w:tcPr>
          <w:p w14:paraId="44291701" w14:textId="2E15BE3D" w:rsidR="00715292" w:rsidRPr="00F15D07" w:rsidRDefault="007A62A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Vilnius</w:t>
            </w:r>
            <w:r w:rsidRPr="0040005D">
              <w:rPr>
                <w:rFonts w:ascii="Times New Roman" w:eastAsia="Times New Roman" w:hAnsi="Times New Roman" w:cs="Times New Roman"/>
                <w:kern w:val="32"/>
                <w:sz w:val="24"/>
                <w:szCs w:val="24"/>
                <w:lang w:val="lt-LT" w:eastAsia="lt-LT"/>
              </w:rPr>
              <w:t>, pirkimo organizatoriaus sprendimu,</w:t>
            </w:r>
            <w:r w:rsidRPr="007A62A2">
              <w:rPr>
                <w:rFonts w:ascii="Times New Roman" w:eastAsia="Times New Roman" w:hAnsi="Times New Roman" w:cs="Times New Roman"/>
                <w:sz w:val="24"/>
                <w:szCs w:val="24"/>
                <w:lang w:val="lt-LT"/>
              </w:rPr>
              <w:t xml:space="preserve"> kuriuo Tiekėjo pasiūlymas (toliau – </w:t>
            </w:r>
            <w:r w:rsidRPr="007A62A2">
              <w:rPr>
                <w:rFonts w:ascii="Times New Roman" w:eastAsia="Times New Roman" w:hAnsi="Times New Roman" w:cs="Times New Roman"/>
                <w:b/>
                <w:bCs/>
                <w:sz w:val="24"/>
                <w:szCs w:val="24"/>
                <w:lang w:val="lt-LT"/>
              </w:rPr>
              <w:t>Pasiūlymas</w:t>
            </w:r>
            <w:r w:rsidRPr="007A62A2">
              <w:rPr>
                <w:rFonts w:ascii="Times New Roman" w:eastAsia="Times New Roman" w:hAnsi="Times New Roman" w:cs="Times New Roman"/>
                <w:sz w:val="24"/>
                <w:szCs w:val="24"/>
                <w:lang w:val="lt-LT"/>
              </w:rPr>
              <w:t xml:space="preserve">) pateiktas </w:t>
            </w:r>
            <w:r w:rsidR="0040005D" w:rsidRPr="0040005D">
              <w:rPr>
                <w:rFonts w:ascii="Times New Roman" w:eastAsia="Arial Unicode MS" w:hAnsi="Times New Roman" w:cs="Times New Roman"/>
                <w:sz w:val="24"/>
                <w:szCs w:val="24"/>
                <w:bdr w:val="nil"/>
                <w:lang w:val="lt-LT" w:eastAsia="lt-LT"/>
              </w:rPr>
              <w:t xml:space="preserve">dinaminės pirkimų sistemos pagrindu vykdytame konkrečiame pirkime „Vienkartiniai apklotų rinkiniai“ (pirkimo ID </w:t>
            </w:r>
            <w:r w:rsidR="00AB1BB5" w:rsidRPr="00AB1BB5">
              <w:rPr>
                <w:rFonts w:ascii="Times New Roman" w:eastAsia="Arial Unicode MS" w:hAnsi="Times New Roman" w:cs="Times New Roman"/>
                <w:sz w:val="24"/>
                <w:szCs w:val="24"/>
                <w:bdr w:val="nil"/>
                <w:lang w:val="lt-LT" w:eastAsia="lt-LT"/>
              </w:rPr>
              <w:t>3586742</w:t>
            </w:r>
            <w:r w:rsidR="0040005D" w:rsidRPr="0040005D">
              <w:rPr>
                <w:rFonts w:ascii="Times New Roman" w:eastAsia="Arial Unicode MS" w:hAnsi="Times New Roman" w:cs="Times New Roman"/>
                <w:sz w:val="24"/>
                <w:szCs w:val="24"/>
                <w:bdr w:val="nil"/>
                <w:lang w:val="lt-LT" w:eastAsia="lt-LT"/>
              </w:rPr>
              <w:t xml:space="preserve">) </w:t>
            </w:r>
            <w:r w:rsidRPr="007A62A2">
              <w:rPr>
                <w:rFonts w:ascii="Times New Roman" w:eastAsia="Times New Roman" w:hAnsi="Times New Roman" w:cs="Times New Roman"/>
                <w:sz w:val="24"/>
                <w:szCs w:val="24"/>
                <w:lang w:val="lt-LT"/>
              </w:rPr>
              <w:t>(toliau – P</w:t>
            </w:r>
            <w:r w:rsidRPr="007A62A2">
              <w:rPr>
                <w:rFonts w:ascii="Times New Roman" w:eastAsia="Times New Roman" w:hAnsi="Times New Roman" w:cs="Times New Roman"/>
                <w:b/>
                <w:bCs/>
                <w:sz w:val="24"/>
                <w:szCs w:val="24"/>
                <w:lang w:val="lt-LT"/>
              </w:rPr>
              <w:t>irkimas</w:t>
            </w:r>
            <w:r w:rsidRPr="007A62A2">
              <w:rPr>
                <w:rFonts w:ascii="Times New Roman" w:eastAsia="Times New Roman" w:hAnsi="Times New Roman" w:cs="Times New Roman"/>
                <w:sz w:val="24"/>
                <w:szCs w:val="24"/>
                <w:lang w:val="lt-LT"/>
              </w:rPr>
              <w:t xml:space="preserve">) </w:t>
            </w:r>
            <w:r w:rsidRPr="007A62A2">
              <w:rPr>
                <w:rFonts w:ascii="Times New Roman" w:eastAsia="Arial Unicode MS" w:hAnsi="Times New Roman" w:cs="Times New Roman"/>
                <w:sz w:val="24"/>
                <w:szCs w:val="24"/>
                <w:bdr w:val="nil"/>
                <w:lang w:val="lt-LT" w:eastAsia="lt-LT"/>
              </w:rPr>
              <w:t xml:space="preserve">buvo pripažintas laimėjusiu, sudarė šią </w:t>
            </w:r>
            <w:r w:rsidRPr="007A62A2">
              <w:rPr>
                <w:rFonts w:ascii="Times New Roman" w:eastAsia="Times New Roman" w:hAnsi="Times New Roman" w:cs="Times New Roman"/>
                <w:sz w:val="24"/>
                <w:szCs w:val="24"/>
                <w:lang w:val="lt-LT"/>
              </w:rPr>
              <w:t xml:space="preserve">Prekių viešojo pirkimo–pardavimo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9A0DE0" w:rsidRPr="00C40222" w14:paraId="51A6F9B9" w14:textId="77777777" w:rsidTr="004B68EF">
        <w:tc>
          <w:tcPr>
            <w:tcW w:w="1890" w:type="pct"/>
          </w:tcPr>
          <w:p w14:paraId="5301D4D5"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DBAAB63" w:rsidR="009A0DE0" w:rsidRPr="00F15D07" w:rsidRDefault="009A0DE0" w:rsidP="009A0DE0">
            <w:pPr>
              <w:spacing w:after="0" w:line="276" w:lineRule="auto"/>
              <w:rPr>
                <w:rFonts w:ascii="Times New Roman" w:hAnsi="Times New Roman" w:cs="Times New Roman"/>
                <w:sz w:val="24"/>
                <w:szCs w:val="24"/>
                <w:lang w:val="lt-LT"/>
              </w:rPr>
            </w:pPr>
            <w:r w:rsidRPr="008B3982">
              <w:rPr>
                <w:rFonts w:ascii="Times New Roman" w:hAnsi="Times New Roman" w:cs="Times New Roman"/>
                <w:sz w:val="24"/>
                <w:szCs w:val="24"/>
                <w:lang w:val="lt-LT"/>
              </w:rPr>
              <w:t>Viešoji įstaiga Respublikinė Panevėžio ligoninė</w:t>
            </w:r>
          </w:p>
        </w:tc>
      </w:tr>
      <w:tr w:rsidR="009A0DE0" w:rsidRPr="00F15D07" w14:paraId="60E4871B" w14:textId="77777777" w:rsidTr="004B68EF">
        <w:tc>
          <w:tcPr>
            <w:tcW w:w="1890" w:type="pct"/>
          </w:tcPr>
          <w:p w14:paraId="0DC704C1"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D4DDB18" w:rsidR="009A0DE0" w:rsidRPr="00F15D07" w:rsidRDefault="009A0DE0" w:rsidP="009A0DE0">
            <w:pPr>
              <w:spacing w:after="0" w:line="276" w:lineRule="auto"/>
              <w:rPr>
                <w:rFonts w:ascii="Times New Roman" w:hAnsi="Times New Roman" w:cs="Times New Roman"/>
                <w:sz w:val="24"/>
                <w:szCs w:val="24"/>
                <w:lang w:val="lt-LT"/>
              </w:rPr>
            </w:pPr>
            <w:r w:rsidRPr="008B3982">
              <w:rPr>
                <w:rFonts w:ascii="Times New Roman" w:hAnsi="Times New Roman" w:cs="Times New Roman"/>
                <w:sz w:val="24"/>
                <w:szCs w:val="24"/>
                <w:lang w:val="lt-LT"/>
              </w:rPr>
              <w:t>Smėlynės g. 25, LT-35144 Panevėžys</w:t>
            </w:r>
          </w:p>
        </w:tc>
      </w:tr>
      <w:tr w:rsidR="009A0DE0" w:rsidRPr="00F15D07" w14:paraId="5B1BB83B" w14:textId="77777777" w:rsidTr="004B68EF">
        <w:tc>
          <w:tcPr>
            <w:tcW w:w="1890" w:type="pct"/>
          </w:tcPr>
          <w:p w14:paraId="3A1FFAEA"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1EDAF160" w:rsidR="009A0DE0" w:rsidRPr="00F15D07" w:rsidRDefault="009A0DE0" w:rsidP="009A0DE0">
            <w:pPr>
              <w:spacing w:after="0" w:line="276" w:lineRule="auto"/>
              <w:rPr>
                <w:rFonts w:ascii="Times New Roman" w:hAnsi="Times New Roman" w:cs="Times New Roman"/>
                <w:b/>
                <w:sz w:val="24"/>
                <w:szCs w:val="24"/>
                <w:lang w:val="lt-LT"/>
              </w:rPr>
            </w:pPr>
            <w:r w:rsidRPr="008B3982">
              <w:rPr>
                <w:rFonts w:ascii="Times New Roman" w:hAnsi="Times New Roman" w:cs="Times New Roman"/>
                <w:sz w:val="24"/>
                <w:szCs w:val="24"/>
                <w:lang w:val="lt-LT"/>
              </w:rPr>
              <w:t>191340120</w:t>
            </w:r>
          </w:p>
        </w:tc>
      </w:tr>
      <w:tr w:rsidR="009A0DE0" w:rsidRPr="00F15D07" w14:paraId="73C248A5" w14:textId="77777777" w:rsidTr="004B68EF">
        <w:tc>
          <w:tcPr>
            <w:tcW w:w="1890" w:type="pct"/>
          </w:tcPr>
          <w:p w14:paraId="51778AC5" w14:textId="77777777" w:rsidR="009A0DE0" w:rsidRPr="00F15D07" w:rsidRDefault="009A0DE0" w:rsidP="009A0DE0">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506AB88E" w:rsidR="009A0DE0" w:rsidRPr="00F15D07" w:rsidRDefault="009A0DE0" w:rsidP="009A0DE0">
            <w:pPr>
              <w:spacing w:after="0" w:line="276" w:lineRule="auto"/>
              <w:rPr>
                <w:rFonts w:ascii="Times New Roman" w:hAnsi="Times New Roman" w:cs="Times New Roman"/>
                <w:b/>
                <w:sz w:val="24"/>
                <w:szCs w:val="24"/>
                <w:lang w:val="lt-LT"/>
              </w:rPr>
            </w:pPr>
            <w:r w:rsidRPr="008B3982">
              <w:rPr>
                <w:rFonts w:ascii="Times New Roman" w:hAnsi="Times New Roman" w:cs="Times New Roman"/>
                <w:sz w:val="24"/>
                <w:szCs w:val="24"/>
                <w:lang w:val="lt-LT"/>
              </w:rPr>
              <w:t>LT913401219</w:t>
            </w:r>
          </w:p>
        </w:tc>
      </w:tr>
      <w:tr w:rsidR="009A0DE0" w:rsidRPr="00F15D07" w14:paraId="3BAFF6C6" w14:textId="77777777" w:rsidTr="004B68EF">
        <w:tc>
          <w:tcPr>
            <w:tcW w:w="1890" w:type="pct"/>
          </w:tcPr>
          <w:p w14:paraId="7F69DE18"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293700C5" w:rsidR="009A0DE0" w:rsidRPr="00F15D07" w:rsidRDefault="009A0DE0" w:rsidP="009A0DE0">
            <w:pPr>
              <w:spacing w:after="0" w:line="276" w:lineRule="auto"/>
              <w:rPr>
                <w:rFonts w:ascii="Times New Roman" w:hAnsi="Times New Roman" w:cs="Times New Roman"/>
                <w:b/>
                <w:sz w:val="24"/>
                <w:szCs w:val="24"/>
                <w:lang w:val="lt-LT"/>
              </w:rPr>
            </w:pPr>
            <w:r w:rsidRPr="008B3982">
              <w:rPr>
                <w:rFonts w:ascii="Times New Roman" w:hAnsi="Times New Roman" w:cs="Times New Roman"/>
                <w:sz w:val="24"/>
                <w:szCs w:val="24"/>
                <w:lang w:val="lt-LT"/>
              </w:rPr>
              <w:t>LT54 7300 0100 0238 2956</w:t>
            </w:r>
          </w:p>
        </w:tc>
      </w:tr>
      <w:tr w:rsidR="009A0DE0" w:rsidRPr="00F15D07" w14:paraId="72F687E1" w14:textId="77777777" w:rsidTr="004B68EF">
        <w:trPr>
          <w:trHeight w:val="70"/>
        </w:trPr>
        <w:tc>
          <w:tcPr>
            <w:tcW w:w="1890" w:type="pct"/>
          </w:tcPr>
          <w:p w14:paraId="689AED22"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3E254F99" w:rsidR="009A0DE0" w:rsidRPr="00F15D07" w:rsidRDefault="009A0DE0" w:rsidP="009A0DE0">
            <w:pPr>
              <w:shd w:val="clear" w:color="auto" w:fill="FFFFFF" w:themeFill="background1"/>
              <w:tabs>
                <w:tab w:val="left" w:pos="3060"/>
              </w:tabs>
              <w:spacing w:after="0" w:line="276" w:lineRule="auto"/>
              <w:rPr>
                <w:rFonts w:ascii="Times New Roman" w:hAnsi="Times New Roman" w:cs="Times New Roman"/>
                <w:sz w:val="24"/>
                <w:szCs w:val="24"/>
                <w:lang w:val="lt-LT"/>
              </w:rPr>
            </w:pPr>
            <w:r w:rsidRPr="008B3982">
              <w:rPr>
                <w:rFonts w:ascii="Times New Roman" w:hAnsi="Times New Roman" w:cs="Times New Roman"/>
                <w:sz w:val="24"/>
                <w:szCs w:val="24"/>
                <w:lang w:val="lt-LT"/>
              </w:rPr>
              <w:t>„Swedbank“, AB, 73000</w:t>
            </w:r>
          </w:p>
        </w:tc>
      </w:tr>
      <w:tr w:rsidR="009A0DE0" w:rsidRPr="00F15D07" w14:paraId="22DD09A3" w14:textId="77777777" w:rsidTr="004B68EF">
        <w:tc>
          <w:tcPr>
            <w:tcW w:w="1890" w:type="pct"/>
          </w:tcPr>
          <w:p w14:paraId="76C7BFCA"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386B65BE" w:rsidR="009A0DE0" w:rsidRPr="00F15D07" w:rsidRDefault="009A0DE0" w:rsidP="009A0DE0">
            <w:pPr>
              <w:spacing w:after="0" w:line="276" w:lineRule="auto"/>
              <w:ind w:left="180"/>
              <w:rPr>
                <w:rFonts w:ascii="Times New Roman" w:hAnsi="Times New Roman" w:cs="Times New Roman"/>
                <w:b/>
                <w:sz w:val="24"/>
                <w:szCs w:val="24"/>
                <w:lang w:val="lt-LT"/>
              </w:rPr>
            </w:pPr>
            <w:r w:rsidRPr="008B3982">
              <w:rPr>
                <w:rFonts w:ascii="Times New Roman" w:hAnsi="Times New Roman" w:cs="Times New Roman"/>
                <w:sz w:val="24"/>
                <w:szCs w:val="24"/>
                <w:lang w:val="lt-LT"/>
              </w:rPr>
              <w:t>(0-45) 50 72 44</w:t>
            </w:r>
          </w:p>
        </w:tc>
      </w:tr>
      <w:tr w:rsidR="009A0DE0" w:rsidRPr="00F15D07" w14:paraId="6168979E" w14:textId="77777777" w:rsidTr="004B68EF">
        <w:tc>
          <w:tcPr>
            <w:tcW w:w="1890" w:type="pct"/>
          </w:tcPr>
          <w:p w14:paraId="14C7738E"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0B2AF69B" w:rsidR="009A0DE0" w:rsidRPr="00F15D07" w:rsidRDefault="009A0DE0" w:rsidP="009A0DE0">
            <w:pPr>
              <w:spacing w:after="0" w:line="276" w:lineRule="auto"/>
              <w:ind w:left="180"/>
              <w:rPr>
                <w:rFonts w:ascii="Times New Roman" w:hAnsi="Times New Roman" w:cs="Times New Roman"/>
                <w:b/>
                <w:sz w:val="24"/>
                <w:szCs w:val="24"/>
                <w:lang w:val="lt-LT"/>
              </w:rPr>
            </w:pPr>
            <w:hyperlink r:id="rId8" w:history="1">
              <w:r w:rsidRPr="008B3982">
                <w:rPr>
                  <w:rStyle w:val="Hyperlink"/>
                  <w:rFonts w:ascii="Times New Roman" w:hAnsi="Times New Roman" w:cs="Times New Roman"/>
                  <w:sz w:val="24"/>
                  <w:szCs w:val="24"/>
                  <w:lang w:val="lt-LT"/>
                </w:rPr>
                <w:t>info@panevezioligonine.lt</w:t>
              </w:r>
            </w:hyperlink>
            <w:r w:rsidRPr="008B3982">
              <w:rPr>
                <w:rFonts w:ascii="Times New Roman" w:hAnsi="Times New Roman" w:cs="Times New Roman"/>
                <w:sz w:val="24"/>
                <w:szCs w:val="24"/>
                <w:lang w:val="lt-LT"/>
              </w:rPr>
              <w:t xml:space="preserve"> </w:t>
            </w:r>
          </w:p>
        </w:tc>
      </w:tr>
      <w:tr w:rsidR="009A0DE0" w:rsidRPr="00F15D07" w14:paraId="69D76F8F" w14:textId="77777777" w:rsidTr="004B68EF">
        <w:tc>
          <w:tcPr>
            <w:tcW w:w="1890" w:type="pct"/>
          </w:tcPr>
          <w:p w14:paraId="048D7593"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0A433DDA" w:rsidR="009A0DE0" w:rsidRPr="00F15D07" w:rsidRDefault="009A0DE0" w:rsidP="009A0DE0">
            <w:pPr>
              <w:spacing w:after="0" w:line="276" w:lineRule="auto"/>
              <w:ind w:left="180"/>
              <w:rPr>
                <w:rFonts w:ascii="Times New Roman" w:hAnsi="Times New Roman" w:cs="Times New Roman"/>
                <w:sz w:val="24"/>
                <w:szCs w:val="24"/>
                <w:lang w:val="lt-LT"/>
              </w:rPr>
            </w:pPr>
            <w:r w:rsidRPr="008B3982">
              <w:rPr>
                <w:rFonts w:ascii="Times New Roman" w:hAnsi="Times New Roman" w:cs="Times New Roman"/>
                <w:sz w:val="24"/>
                <w:szCs w:val="24"/>
                <w:lang w:val="lt-LT"/>
              </w:rPr>
              <w:t>Mindaugas Vaitkus</w:t>
            </w:r>
          </w:p>
        </w:tc>
      </w:tr>
      <w:tr w:rsidR="009A0DE0" w:rsidRPr="00F15D07" w14:paraId="21EA2157" w14:textId="77777777" w:rsidTr="004B68EF">
        <w:tc>
          <w:tcPr>
            <w:tcW w:w="1890" w:type="pct"/>
          </w:tcPr>
          <w:p w14:paraId="08DFA31C" w14:textId="77777777" w:rsidR="009A0DE0" w:rsidRPr="00F15D07" w:rsidRDefault="009A0DE0" w:rsidP="009A0DE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0A887BF" w:rsidR="009A0DE0" w:rsidRPr="00F15D07" w:rsidRDefault="009A0DE0" w:rsidP="009A0DE0">
            <w:pPr>
              <w:spacing w:after="0" w:line="276" w:lineRule="auto"/>
              <w:ind w:left="180"/>
              <w:rPr>
                <w:rFonts w:ascii="Times New Roman" w:hAnsi="Times New Roman" w:cs="Times New Roman"/>
                <w:sz w:val="24"/>
                <w:szCs w:val="24"/>
                <w:lang w:val="lt-LT"/>
              </w:rPr>
            </w:pPr>
            <w:r w:rsidRPr="008B3982">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004B68EF">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03AB6E57" w:rsidR="00715292" w:rsidRPr="00F15D07" w:rsidRDefault="001D792E" w:rsidP="00CD5651">
            <w:pPr>
              <w:spacing w:after="0" w:line="276" w:lineRule="auto"/>
              <w:ind w:left="180"/>
              <w:rPr>
                <w:rFonts w:ascii="Times New Roman" w:hAnsi="Times New Roman" w:cs="Times New Roman"/>
                <w:sz w:val="24"/>
                <w:szCs w:val="24"/>
                <w:lang w:val="lt-LT"/>
              </w:rPr>
            </w:pPr>
            <w:r w:rsidRPr="001D792E">
              <w:rPr>
                <w:rFonts w:ascii="Times New Roman" w:hAnsi="Times New Roman" w:cs="Times New Roman"/>
                <w:sz w:val="24"/>
                <w:szCs w:val="24"/>
                <w:lang w:val="lt-LT"/>
              </w:rPr>
              <w:t>UAB "</w:t>
            </w:r>
            <w:proofErr w:type="spellStart"/>
            <w:r w:rsidRPr="001D792E">
              <w:rPr>
                <w:rFonts w:ascii="Times New Roman" w:hAnsi="Times New Roman" w:cs="Times New Roman"/>
                <w:sz w:val="24"/>
                <w:szCs w:val="24"/>
                <w:lang w:val="lt-LT"/>
              </w:rPr>
              <w:t>EazyMed</w:t>
            </w:r>
            <w:proofErr w:type="spellEnd"/>
            <w:r w:rsidRPr="001D792E">
              <w:rPr>
                <w:rFonts w:ascii="Times New Roman" w:hAnsi="Times New Roman" w:cs="Times New Roman"/>
                <w:sz w:val="24"/>
                <w:szCs w:val="24"/>
                <w:lang w:val="lt-LT"/>
              </w:rPr>
              <w:t>"</w:t>
            </w:r>
          </w:p>
        </w:tc>
      </w:tr>
      <w:tr w:rsidR="00715292" w:rsidRPr="00F15D07" w14:paraId="7BC18742" w14:textId="77777777" w:rsidTr="004B68EF">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61B7AB88" w:rsidR="00715292" w:rsidRPr="00F15D07" w:rsidRDefault="008E0C7B" w:rsidP="00CD5651">
            <w:pPr>
              <w:spacing w:after="0" w:line="276" w:lineRule="auto"/>
              <w:ind w:left="167"/>
              <w:rPr>
                <w:rFonts w:ascii="Times New Roman" w:hAnsi="Times New Roman" w:cs="Times New Roman"/>
                <w:sz w:val="24"/>
                <w:szCs w:val="24"/>
                <w:lang w:val="lt-LT"/>
              </w:rPr>
            </w:pPr>
            <w:r w:rsidRPr="008E0C7B">
              <w:rPr>
                <w:rFonts w:ascii="Times New Roman" w:hAnsi="Times New Roman" w:cs="Times New Roman"/>
                <w:sz w:val="24"/>
                <w:szCs w:val="24"/>
                <w:lang w:val="lt-LT"/>
              </w:rPr>
              <w:t>Žuvinto g. 37-15, LT-51406 Kaunas</w:t>
            </w:r>
          </w:p>
        </w:tc>
      </w:tr>
      <w:tr w:rsidR="00715292" w:rsidRPr="00F15D07" w14:paraId="4FFFE1D0" w14:textId="77777777" w:rsidTr="004B68EF">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6041155C" w:rsidR="00715292" w:rsidRPr="00F15D07" w:rsidRDefault="00D80360" w:rsidP="00CD5651">
            <w:pPr>
              <w:spacing w:after="0" w:line="276" w:lineRule="auto"/>
              <w:ind w:left="167"/>
              <w:rPr>
                <w:rFonts w:ascii="Times New Roman" w:hAnsi="Times New Roman" w:cs="Times New Roman"/>
                <w:sz w:val="24"/>
                <w:szCs w:val="24"/>
                <w:lang w:val="lt-LT"/>
              </w:rPr>
            </w:pPr>
            <w:r w:rsidRPr="00D80360">
              <w:rPr>
                <w:rFonts w:ascii="Times New Roman" w:hAnsi="Times New Roman" w:cs="Times New Roman"/>
                <w:sz w:val="24"/>
                <w:szCs w:val="24"/>
                <w:lang w:val="lt-LT"/>
              </w:rPr>
              <w:t>305593486</w:t>
            </w:r>
          </w:p>
        </w:tc>
      </w:tr>
      <w:tr w:rsidR="00715292" w:rsidRPr="00F15D07" w14:paraId="63DC90D7" w14:textId="77777777" w:rsidTr="004B68EF">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48E32B84" w:rsidR="00715292" w:rsidRPr="00F15D07" w:rsidRDefault="008E0C7B" w:rsidP="00CD5651">
            <w:pPr>
              <w:spacing w:after="0" w:line="276" w:lineRule="auto"/>
              <w:ind w:left="167"/>
              <w:rPr>
                <w:rFonts w:ascii="Times New Roman" w:hAnsi="Times New Roman" w:cs="Times New Roman"/>
                <w:sz w:val="24"/>
                <w:szCs w:val="24"/>
                <w:lang w:val="lt-LT"/>
              </w:rPr>
            </w:pPr>
            <w:r w:rsidRPr="008E0C7B">
              <w:rPr>
                <w:rFonts w:ascii="Times New Roman" w:hAnsi="Times New Roman" w:cs="Times New Roman"/>
                <w:sz w:val="24"/>
                <w:szCs w:val="24"/>
                <w:lang w:val="lt-LT"/>
              </w:rPr>
              <w:t>LT100013345013</w:t>
            </w:r>
          </w:p>
        </w:tc>
      </w:tr>
      <w:tr w:rsidR="00715292" w:rsidRPr="00F15D07" w14:paraId="0D75AF50" w14:textId="77777777" w:rsidTr="004B68EF">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54DC6EE6" w:rsidR="00715292" w:rsidRPr="00F15D07" w:rsidRDefault="00371284" w:rsidP="00CD5651">
            <w:pPr>
              <w:spacing w:after="0" w:line="276" w:lineRule="auto"/>
              <w:ind w:left="167"/>
              <w:rPr>
                <w:rFonts w:ascii="Times New Roman" w:hAnsi="Times New Roman" w:cs="Times New Roman"/>
                <w:sz w:val="24"/>
                <w:szCs w:val="24"/>
                <w:lang w:val="lt-LT"/>
              </w:rPr>
            </w:pPr>
            <w:r w:rsidRPr="00371284">
              <w:rPr>
                <w:rFonts w:ascii="Times New Roman" w:hAnsi="Times New Roman" w:cs="Times New Roman"/>
                <w:sz w:val="24"/>
                <w:szCs w:val="24"/>
                <w:lang w:val="lt-LT"/>
              </w:rPr>
              <w:t>LT727300010162797643</w:t>
            </w:r>
          </w:p>
        </w:tc>
      </w:tr>
      <w:tr w:rsidR="00715292" w:rsidRPr="00F15D07" w14:paraId="0F396870" w14:textId="77777777" w:rsidTr="004B68EF">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1DDBC5C" w:rsidR="00715292" w:rsidRPr="00F15D07" w:rsidRDefault="00396943" w:rsidP="00CD5651">
            <w:pPr>
              <w:spacing w:after="0" w:line="276" w:lineRule="auto"/>
              <w:ind w:left="167"/>
              <w:rPr>
                <w:rFonts w:ascii="Times New Roman" w:hAnsi="Times New Roman" w:cs="Times New Roman"/>
                <w:sz w:val="24"/>
                <w:szCs w:val="24"/>
                <w:lang w:val="lt-LT"/>
              </w:rPr>
            </w:pPr>
            <w:r w:rsidRPr="00396943">
              <w:rPr>
                <w:rFonts w:ascii="Times New Roman" w:hAnsi="Times New Roman" w:cs="Times New Roman"/>
                <w:sz w:val="24"/>
                <w:szCs w:val="24"/>
                <w:lang w:val="lt-LT"/>
              </w:rPr>
              <w:t xml:space="preserve"> „Swedbank“, </w:t>
            </w:r>
            <w:r w:rsidR="00475339" w:rsidRPr="00396943">
              <w:rPr>
                <w:rFonts w:ascii="Times New Roman" w:hAnsi="Times New Roman" w:cs="Times New Roman"/>
                <w:sz w:val="24"/>
                <w:szCs w:val="24"/>
                <w:lang w:val="lt-LT"/>
              </w:rPr>
              <w:t>AB</w:t>
            </w:r>
            <w:r w:rsidR="00475339">
              <w:rPr>
                <w:rFonts w:ascii="Times New Roman" w:hAnsi="Times New Roman" w:cs="Times New Roman"/>
                <w:sz w:val="24"/>
                <w:szCs w:val="24"/>
                <w:lang w:val="lt-LT"/>
              </w:rPr>
              <w:t>,</w:t>
            </w:r>
            <w:r w:rsidR="00475339" w:rsidRPr="00396943">
              <w:rPr>
                <w:rFonts w:ascii="Times New Roman" w:hAnsi="Times New Roman" w:cs="Times New Roman"/>
                <w:sz w:val="24"/>
                <w:szCs w:val="24"/>
                <w:lang w:val="lt-LT"/>
              </w:rPr>
              <w:t xml:space="preserve"> </w:t>
            </w:r>
            <w:r w:rsidR="00475339">
              <w:rPr>
                <w:rFonts w:ascii="Roboto" w:hAnsi="Roboto"/>
                <w:color w:val="00241A"/>
                <w:sz w:val="21"/>
                <w:szCs w:val="21"/>
                <w:shd w:val="clear" w:color="auto" w:fill="FFFFFF"/>
              </w:rPr>
              <w:t>73000</w:t>
            </w:r>
          </w:p>
        </w:tc>
      </w:tr>
      <w:tr w:rsidR="00715292" w:rsidRPr="00F15D07" w14:paraId="782F68C6" w14:textId="77777777" w:rsidTr="004B68EF">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3BFD0141" w:rsidR="00715292" w:rsidRPr="00F15D07" w:rsidRDefault="00F52CE7" w:rsidP="00CD5651">
            <w:pPr>
              <w:spacing w:after="0" w:line="276" w:lineRule="auto"/>
              <w:ind w:left="167"/>
              <w:rPr>
                <w:rFonts w:ascii="Times New Roman" w:hAnsi="Times New Roman" w:cs="Times New Roman"/>
                <w:sz w:val="24"/>
                <w:szCs w:val="24"/>
                <w:lang w:val="lt-LT"/>
              </w:rPr>
            </w:pPr>
            <w:r w:rsidRPr="00F52CE7">
              <w:rPr>
                <w:rFonts w:ascii="Times New Roman" w:hAnsi="Times New Roman" w:cs="Times New Roman"/>
                <w:sz w:val="24"/>
                <w:szCs w:val="24"/>
                <w:lang w:val="lt-LT"/>
              </w:rPr>
              <w:t>+370</w:t>
            </w:r>
            <w:r>
              <w:rPr>
                <w:rFonts w:ascii="Times New Roman" w:hAnsi="Times New Roman" w:cs="Times New Roman"/>
                <w:sz w:val="24"/>
                <w:szCs w:val="24"/>
                <w:lang w:val="lt-LT"/>
              </w:rPr>
              <w:t xml:space="preserve"> </w:t>
            </w:r>
            <w:r w:rsidRPr="00F52CE7">
              <w:rPr>
                <w:rFonts w:ascii="Times New Roman" w:hAnsi="Times New Roman" w:cs="Times New Roman"/>
                <w:sz w:val="24"/>
                <w:szCs w:val="24"/>
                <w:lang w:val="lt-LT"/>
              </w:rPr>
              <w:t>60732661</w:t>
            </w:r>
          </w:p>
        </w:tc>
      </w:tr>
      <w:tr w:rsidR="00715292" w:rsidRPr="00F15D07" w14:paraId="4FA878FE" w14:textId="77777777" w:rsidTr="004B68EF">
        <w:tc>
          <w:tcPr>
            <w:tcW w:w="1890" w:type="pct"/>
          </w:tcPr>
          <w:p w14:paraId="4DD3614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2ED9176A" w:rsidR="00715292" w:rsidRPr="00F15D07" w:rsidRDefault="00523ABA"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715292" w:rsidRPr="00F15D07" w14:paraId="067A6B6E" w14:textId="77777777" w:rsidTr="004B68EF">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2766B3A8" w:rsidR="00715292" w:rsidRPr="00F15D07" w:rsidRDefault="008641D4" w:rsidP="00CD5651">
            <w:pPr>
              <w:spacing w:after="0" w:line="276" w:lineRule="auto"/>
              <w:ind w:left="167"/>
              <w:rPr>
                <w:rFonts w:ascii="Times New Roman" w:hAnsi="Times New Roman" w:cs="Times New Roman"/>
                <w:sz w:val="24"/>
                <w:szCs w:val="24"/>
                <w:lang w:val="lt-LT"/>
              </w:rPr>
            </w:pPr>
            <w:r w:rsidRPr="008641D4">
              <w:rPr>
                <w:rFonts w:ascii="Times New Roman" w:hAnsi="Times New Roman" w:cs="Times New Roman"/>
                <w:sz w:val="24"/>
                <w:szCs w:val="24"/>
                <w:lang w:val="lt-LT"/>
              </w:rPr>
              <w:t>info@eazymed.lt</w:t>
            </w:r>
          </w:p>
        </w:tc>
      </w:tr>
      <w:tr w:rsidR="00715292" w:rsidRPr="00F15D07" w14:paraId="05B95F92" w14:textId="77777777" w:rsidTr="004B68EF">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3AA214CC" w:rsidR="00715292" w:rsidRPr="00F15D07" w:rsidRDefault="00082956" w:rsidP="00CD5651">
            <w:pPr>
              <w:spacing w:after="0" w:line="276" w:lineRule="auto"/>
              <w:ind w:left="167"/>
              <w:rPr>
                <w:rFonts w:ascii="Times New Roman" w:hAnsi="Times New Roman" w:cs="Times New Roman"/>
                <w:sz w:val="24"/>
                <w:szCs w:val="24"/>
                <w:lang w:val="lt-LT"/>
              </w:rPr>
            </w:pPr>
            <w:r w:rsidRPr="00082956">
              <w:rPr>
                <w:rFonts w:ascii="Times New Roman" w:hAnsi="Times New Roman" w:cs="Times New Roman"/>
                <w:sz w:val="24"/>
                <w:szCs w:val="24"/>
                <w:lang w:val="lt-LT"/>
              </w:rPr>
              <w:t>Povilas Janonis</w:t>
            </w:r>
          </w:p>
        </w:tc>
      </w:tr>
      <w:tr w:rsidR="00715292" w:rsidRPr="00F15D07" w14:paraId="0A89923B" w14:textId="77777777" w:rsidTr="004B68EF">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76C9715D" w:rsidR="00715292" w:rsidRPr="00F15D07" w:rsidRDefault="0010451A"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D</w:t>
            </w:r>
            <w:r w:rsidRPr="0010451A">
              <w:rPr>
                <w:rFonts w:ascii="Times New Roman" w:hAnsi="Times New Roman" w:cs="Times New Roman"/>
                <w:sz w:val="24"/>
                <w:szCs w:val="24"/>
                <w:lang w:val="lt-LT"/>
              </w:rPr>
              <w:t>irektorius</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C40222"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9A0DE0" w:rsidRPr="00F15D07" w14:paraId="410B8384" w14:textId="77777777" w:rsidTr="00E37ADB">
        <w:tc>
          <w:tcPr>
            <w:tcW w:w="2552" w:type="dxa"/>
          </w:tcPr>
          <w:p w14:paraId="43281FBC" w14:textId="2CCCE618" w:rsidR="009A0DE0" w:rsidRPr="00F15D07" w:rsidRDefault="009A0DE0" w:rsidP="009A0DE0">
            <w:pPr>
              <w:pStyle w:val="ListParagraph"/>
              <w:numPr>
                <w:ilvl w:val="1"/>
                <w:numId w:val="10"/>
              </w:numPr>
              <w:spacing w:line="276" w:lineRule="auto"/>
              <w:rPr>
                <w:b/>
                <w:bCs/>
              </w:rPr>
            </w:pPr>
            <w:r w:rsidRPr="00F15D07">
              <w:rPr>
                <w:b/>
                <w:bCs/>
              </w:rPr>
              <w:lastRenderedPageBreak/>
              <w:t xml:space="preserve"> Prekių aprašymas</w:t>
            </w:r>
          </w:p>
        </w:tc>
        <w:tc>
          <w:tcPr>
            <w:tcW w:w="5103" w:type="dxa"/>
            <w:gridSpan w:val="2"/>
          </w:tcPr>
          <w:p w14:paraId="4147F56F" w14:textId="096AB206" w:rsidR="009A0DE0" w:rsidRPr="009A0DE0" w:rsidRDefault="009A0DE0" w:rsidP="009A0DE0">
            <w:pPr>
              <w:spacing w:after="0" w:line="276" w:lineRule="auto"/>
              <w:jc w:val="both"/>
              <w:rPr>
                <w:rFonts w:ascii="Times New Roman" w:eastAsia="Calibri" w:hAnsi="Times New Roman" w:cs="Times New Roman"/>
                <w:b/>
                <w:bCs/>
                <w:iCs/>
                <w:sz w:val="24"/>
                <w:szCs w:val="24"/>
                <w:lang w:val="lt-LT"/>
              </w:rPr>
            </w:pPr>
            <w:r w:rsidRPr="009A0DE0">
              <w:rPr>
                <w:rFonts w:ascii="Times New Roman" w:eastAsia="Calibri" w:hAnsi="Times New Roman" w:cs="Times New Roman"/>
                <w:sz w:val="24"/>
                <w:szCs w:val="24"/>
                <w:lang w:val="lt-LT"/>
              </w:rPr>
              <w:t xml:space="preserve">Perkamos Prekės: </w:t>
            </w:r>
            <w:r w:rsidRPr="009A0DE0">
              <w:rPr>
                <w:rFonts w:ascii="Times New Roman" w:eastAsia="Calibri" w:hAnsi="Times New Roman" w:cs="Times New Roman"/>
                <w:b/>
                <w:bCs/>
                <w:iCs/>
                <w:sz w:val="24"/>
                <w:szCs w:val="24"/>
                <w:lang w:val="lt-LT"/>
              </w:rPr>
              <w:t>Vienkartiniai apklotų rinkiniai</w:t>
            </w:r>
            <w:r w:rsidR="005B7741">
              <w:rPr>
                <w:rFonts w:ascii="Times New Roman" w:eastAsia="Calibri" w:hAnsi="Times New Roman" w:cs="Times New Roman"/>
                <w:b/>
                <w:bCs/>
                <w:iCs/>
                <w:sz w:val="24"/>
                <w:szCs w:val="24"/>
                <w:lang w:val="lt-LT"/>
              </w:rPr>
              <w:t xml:space="preserve">: </w:t>
            </w:r>
            <w:r w:rsidR="00EC0E1A" w:rsidRPr="00EC0E1A">
              <w:rPr>
                <w:rFonts w:ascii="Times New Roman" w:eastAsia="Calibri" w:hAnsi="Times New Roman" w:cs="Times New Roman"/>
                <w:b/>
                <w:bCs/>
                <w:iCs/>
                <w:sz w:val="24"/>
                <w:szCs w:val="24"/>
                <w:lang w:val="lt-LT"/>
              </w:rPr>
              <w:t xml:space="preserve">4 dalis: Didelio </w:t>
            </w:r>
            <w:proofErr w:type="spellStart"/>
            <w:r w:rsidR="00EC0E1A" w:rsidRPr="00EC0E1A">
              <w:rPr>
                <w:rFonts w:ascii="Times New Roman" w:eastAsia="Calibri" w:hAnsi="Times New Roman" w:cs="Times New Roman"/>
                <w:b/>
                <w:bCs/>
                <w:iCs/>
                <w:sz w:val="24"/>
                <w:szCs w:val="24"/>
                <w:lang w:val="lt-LT"/>
              </w:rPr>
              <w:t>sugeriamumo</w:t>
            </w:r>
            <w:proofErr w:type="spellEnd"/>
            <w:r w:rsidR="00EC0E1A" w:rsidRPr="00EC0E1A">
              <w:rPr>
                <w:rFonts w:ascii="Times New Roman" w:eastAsia="Calibri" w:hAnsi="Times New Roman" w:cs="Times New Roman"/>
                <w:b/>
                <w:bCs/>
                <w:iCs/>
                <w:sz w:val="24"/>
                <w:szCs w:val="24"/>
                <w:lang w:val="lt-LT"/>
              </w:rPr>
              <w:t xml:space="preserve"> operacinio stalo paklotas 100 x 230</w:t>
            </w:r>
            <w:r w:rsidR="00EC0E1A">
              <w:rPr>
                <w:rFonts w:ascii="Times New Roman" w:eastAsia="Calibri" w:hAnsi="Times New Roman" w:cs="Times New Roman"/>
                <w:b/>
                <w:bCs/>
                <w:iCs/>
                <w:sz w:val="24"/>
                <w:szCs w:val="24"/>
                <w:lang w:val="lt-LT"/>
              </w:rPr>
              <w:t>.</w:t>
            </w:r>
          </w:p>
          <w:p w14:paraId="755654AC" w14:textId="009F7D8B" w:rsidR="009A0DE0" w:rsidRPr="00F15D07" w:rsidRDefault="009A0DE0" w:rsidP="009A0DE0">
            <w:pPr>
              <w:spacing w:after="0" w:line="276" w:lineRule="auto"/>
              <w:jc w:val="both"/>
              <w:rPr>
                <w:rFonts w:ascii="Times New Roman" w:eastAsia="Calibri" w:hAnsi="Times New Roman" w:cs="Times New Roman"/>
                <w:sz w:val="24"/>
                <w:szCs w:val="24"/>
                <w:lang w:val="lt-LT"/>
              </w:rPr>
            </w:pPr>
            <w:r w:rsidRPr="009A0DE0">
              <w:rPr>
                <w:rFonts w:ascii="Times New Roman" w:eastAsia="Calibri" w:hAnsi="Times New Roman" w:cs="Times New Roman"/>
                <w:sz w:val="24"/>
                <w:szCs w:val="24"/>
                <w:lang w:val="lt-LT"/>
              </w:rPr>
              <w:t>Išsamus Prekių aprašymas ir kiti reikalavimai teikiamoms Prekėms nustatyti Specialiųjų sutarties sąlygų 1 priede „Pasiūlymas ir techninė specifikacija“ (toliau – Pasiūlymas ir techninė specifikacija).</w:t>
            </w:r>
          </w:p>
        </w:tc>
        <w:tc>
          <w:tcPr>
            <w:tcW w:w="1843" w:type="dxa"/>
          </w:tcPr>
          <w:p w14:paraId="0BFB4179" w14:textId="40688997" w:rsidR="009A0DE0" w:rsidRPr="00F15D07" w:rsidRDefault="009A0DE0" w:rsidP="009A0DE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Pr>
                <w:rFonts w:ascii="Times New Roman" w:hAnsi="Times New Roman" w:cs="Times New Roman"/>
                <w:sz w:val="24"/>
                <w:szCs w:val="24"/>
                <w:lang w:val="lt-LT"/>
              </w:rPr>
              <w:t>.</w:t>
            </w:r>
          </w:p>
        </w:tc>
      </w:tr>
      <w:tr w:rsidR="008F05D5" w:rsidRPr="009A0DE0"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6C6C8306" w:rsidR="008F05D5" w:rsidRPr="009A0DE0" w:rsidRDefault="008F05D5" w:rsidP="009A0DE0">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tačiau su pirkimo objektu susijusių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neviršijant 10 proc. pradinės Sutarties vertės</w:t>
            </w:r>
            <w:r w:rsidR="00880C01" w:rsidRPr="00F15D07">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9A0DE0" w:rsidRPr="00F15D07" w14:paraId="0716AD85" w14:textId="77777777" w:rsidTr="00E37ADB">
        <w:trPr>
          <w:trHeight w:val="418"/>
        </w:trPr>
        <w:tc>
          <w:tcPr>
            <w:tcW w:w="2552" w:type="dxa"/>
          </w:tcPr>
          <w:p w14:paraId="6561ECB0" w14:textId="5B83CAE6" w:rsidR="009A0DE0" w:rsidRPr="00F15D07" w:rsidRDefault="009A0DE0" w:rsidP="009A0DE0">
            <w:pPr>
              <w:pStyle w:val="ListParagraph"/>
              <w:spacing w:line="276" w:lineRule="auto"/>
              <w:ind w:left="0"/>
              <w:jc w:val="both"/>
              <w:rPr>
                <w:rFonts w:eastAsia="Calibri"/>
                <w:b/>
                <w:bCs/>
              </w:rPr>
            </w:pPr>
            <w:r w:rsidRPr="00F15D07">
              <w:rPr>
                <w:rFonts w:eastAsia="Calibri"/>
                <w:b/>
                <w:bCs/>
              </w:rPr>
              <w:t xml:space="preserve">2.1. Prekių pristatymo terminas </w:t>
            </w:r>
          </w:p>
          <w:p w14:paraId="0E341947" w14:textId="77777777" w:rsidR="009A0DE0" w:rsidRPr="00F15D07" w:rsidRDefault="009A0DE0" w:rsidP="009A0DE0">
            <w:pPr>
              <w:pStyle w:val="ListParagraph"/>
              <w:spacing w:line="276" w:lineRule="auto"/>
              <w:ind w:left="0"/>
              <w:jc w:val="both"/>
              <w:rPr>
                <w:b/>
                <w:bCs/>
              </w:rPr>
            </w:pPr>
          </w:p>
        </w:tc>
        <w:tc>
          <w:tcPr>
            <w:tcW w:w="5103" w:type="dxa"/>
            <w:gridSpan w:val="2"/>
          </w:tcPr>
          <w:p w14:paraId="2F8767C8" w14:textId="77777777" w:rsidR="009A0DE0" w:rsidRPr="009A0DE0" w:rsidRDefault="009A0DE0" w:rsidP="009A0DE0">
            <w:pPr>
              <w:spacing w:after="0" w:line="276" w:lineRule="auto"/>
              <w:jc w:val="both"/>
              <w:rPr>
                <w:rFonts w:ascii="Times New Roman" w:eastAsia="Arial Unicode MS" w:hAnsi="Times New Roman" w:cs="Times New Roman"/>
                <w:sz w:val="24"/>
                <w:szCs w:val="24"/>
                <w:bdr w:val="nil"/>
                <w:lang w:val="lt-LT" w:eastAsia="lt-LT"/>
              </w:rPr>
            </w:pPr>
            <w:r w:rsidRPr="009A0DE0">
              <w:rPr>
                <w:rFonts w:ascii="Times New Roman" w:eastAsia="Arial Unicode MS" w:hAnsi="Times New Roman" w:cs="Times New Roman"/>
                <w:sz w:val="24"/>
                <w:szCs w:val="24"/>
                <w:bdr w:val="nil"/>
                <w:lang w:val="lt-LT" w:eastAsia="lt-LT"/>
              </w:rPr>
              <w:t xml:space="preserve">2.1.1. Prekės užsakomos pagal Pirkėjo poreikį atskirais užsakymais per </w:t>
            </w:r>
            <w:r w:rsidRPr="009A0DE0">
              <w:rPr>
                <w:rFonts w:ascii="Times New Roman" w:eastAsia="Arial Unicode MS" w:hAnsi="Times New Roman" w:cs="Times New Roman"/>
                <w:b/>
                <w:bCs/>
                <w:sz w:val="24"/>
                <w:szCs w:val="24"/>
                <w:bdr w:val="nil"/>
                <w:lang w:val="lt-LT" w:eastAsia="lt-LT"/>
              </w:rPr>
              <w:t>36 mėnesių</w:t>
            </w:r>
            <w:r w:rsidRPr="009A0DE0">
              <w:rPr>
                <w:rFonts w:ascii="Times New Roman" w:eastAsia="Arial Unicode MS" w:hAnsi="Times New Roman" w:cs="Times New Roman"/>
                <w:sz w:val="24"/>
                <w:szCs w:val="24"/>
                <w:bdr w:val="nil"/>
                <w:lang w:val="lt-LT" w:eastAsia="lt-LT"/>
              </w:rPr>
              <w:t xml:space="preserve"> laikotarpį.</w:t>
            </w:r>
          </w:p>
          <w:p w14:paraId="78A53E77" w14:textId="7066A7AD" w:rsidR="009A0DE0" w:rsidRPr="00DC7288" w:rsidRDefault="009A0DE0" w:rsidP="009A0DE0">
            <w:pPr>
              <w:spacing w:before="60" w:after="0" w:line="276" w:lineRule="auto"/>
              <w:jc w:val="both"/>
              <w:rPr>
                <w:rFonts w:ascii="Times New Roman" w:eastAsia="Arial Unicode MS" w:hAnsi="Times New Roman" w:cs="Times New Roman"/>
                <w:sz w:val="24"/>
                <w:szCs w:val="24"/>
                <w:bdr w:val="nil"/>
                <w:lang w:val="lt-LT" w:eastAsia="lt-LT"/>
              </w:rPr>
            </w:pPr>
            <w:r w:rsidRPr="00DC7288">
              <w:rPr>
                <w:rFonts w:ascii="Times New Roman" w:eastAsia="Arial Unicode MS" w:hAnsi="Times New Roman" w:cs="Times New Roman"/>
                <w:sz w:val="24"/>
                <w:szCs w:val="24"/>
                <w:bdr w:val="nil"/>
                <w:lang w:val="lt-LT" w:eastAsia="lt-LT"/>
              </w:rPr>
              <w:t xml:space="preserve">2.1.2. Prekės pagal Sutartį turi būti pristatytos </w:t>
            </w:r>
            <w:r w:rsidRPr="00DC7288">
              <w:rPr>
                <w:rFonts w:ascii="Times New Roman" w:eastAsia="Arial Unicode MS" w:hAnsi="Times New Roman" w:cs="Times New Roman"/>
                <w:b/>
                <w:bCs/>
                <w:sz w:val="24"/>
                <w:szCs w:val="24"/>
                <w:bdr w:val="nil"/>
                <w:lang w:val="lt-LT" w:eastAsia="lt-LT"/>
              </w:rPr>
              <w:t>ne vėliau kaip per 5 (penkias) darbo dienas</w:t>
            </w:r>
            <w:r w:rsidRPr="00DC7288">
              <w:rPr>
                <w:rFonts w:ascii="Times New Roman" w:eastAsia="Arial Unicode MS" w:hAnsi="Times New Roman" w:cs="Times New Roman"/>
                <w:sz w:val="24"/>
                <w:szCs w:val="24"/>
                <w:bdr w:val="nil"/>
                <w:lang w:val="lt-LT" w:eastAsia="lt-LT"/>
              </w:rPr>
              <w:t xml:space="preserve"> nuo </w:t>
            </w:r>
            <w:r w:rsidRPr="00DC7288">
              <w:rPr>
                <w:rFonts w:ascii="Times New Roman" w:hAnsi="Times New Roman" w:cs="Times New Roman"/>
                <w:sz w:val="24"/>
                <w:szCs w:val="24"/>
                <w:lang w:val="lt-LT"/>
              </w:rPr>
              <w:t xml:space="preserve">Pirkėjo </w:t>
            </w:r>
            <w:r w:rsidRPr="00DC7288">
              <w:rPr>
                <w:rFonts w:ascii="Times New Roman" w:eastAsia="Arial Unicode MS" w:hAnsi="Times New Roman" w:cs="Times New Roman"/>
                <w:sz w:val="24"/>
                <w:szCs w:val="24"/>
                <w:bdr w:val="nil"/>
                <w:lang w:val="lt-LT" w:eastAsia="lt-LT"/>
              </w:rPr>
              <w:t xml:space="preserve">užsakymo pateikimo Tiekėjui dienos. </w:t>
            </w:r>
          </w:p>
          <w:p w14:paraId="765A6120" w14:textId="77777777" w:rsidR="009A0DE0" w:rsidRPr="00DC7288" w:rsidRDefault="009A0DE0" w:rsidP="009A0DE0">
            <w:pPr>
              <w:spacing w:before="60" w:after="0" w:line="276" w:lineRule="auto"/>
              <w:jc w:val="both"/>
              <w:rPr>
                <w:rFonts w:ascii="Times New Roman" w:eastAsia="Arial Unicode MS" w:hAnsi="Times New Roman" w:cs="Times New Roman"/>
                <w:sz w:val="24"/>
                <w:szCs w:val="24"/>
                <w:bdr w:val="nil"/>
                <w:lang w:val="lt-LT" w:eastAsia="lt-LT"/>
              </w:rPr>
            </w:pPr>
            <w:r w:rsidRPr="00DC7288">
              <w:rPr>
                <w:rFonts w:ascii="Times New Roman" w:eastAsia="Arial Unicode MS" w:hAnsi="Times New Roman" w:cs="Times New Roman"/>
                <w:sz w:val="24"/>
                <w:szCs w:val="24"/>
                <w:bdr w:val="nil"/>
                <w:lang w:val="lt-LT" w:eastAsia="lt-LT"/>
              </w:rPr>
              <w:t>2.1.3. Prekių užsakymai pateikiami Šalims priimtinu būdu (el. paštu, elektronine užsakymo sistema, telefonu ar kt.).</w:t>
            </w:r>
          </w:p>
          <w:p w14:paraId="7FBA69F1" w14:textId="044CF93F" w:rsidR="009A0DE0" w:rsidRPr="00CE4ACC" w:rsidRDefault="009A0DE0" w:rsidP="009A0DE0">
            <w:pPr>
              <w:spacing w:after="0" w:line="276" w:lineRule="auto"/>
              <w:jc w:val="both"/>
              <w:rPr>
                <w:rFonts w:ascii="Times New Roman" w:eastAsia="Arial Unicode MS" w:hAnsi="Times New Roman" w:cs="Times New Roman"/>
                <w:color w:val="00B050"/>
                <w:sz w:val="24"/>
                <w:szCs w:val="24"/>
                <w:bdr w:val="nil"/>
                <w:lang w:val="lt-LT" w:eastAsia="lt-LT"/>
              </w:rPr>
            </w:pPr>
            <w:r w:rsidRPr="00DC7288">
              <w:rPr>
                <w:rFonts w:ascii="Times New Roman" w:eastAsia="Arial Unicode MS" w:hAnsi="Times New Roman" w:cs="Times New Roman"/>
                <w:sz w:val="24"/>
                <w:szCs w:val="24"/>
                <w:bdr w:val="nil"/>
                <w:lang w:val="lt-LT" w:eastAsia="lt-LT"/>
              </w:rPr>
              <w:t xml:space="preserve">2.1.4. Tiekėjas Prekes pristato savo transportu ir lėšomis į </w:t>
            </w:r>
            <w:r w:rsidRPr="00DC7288">
              <w:rPr>
                <w:rFonts w:ascii="Times New Roman" w:eastAsia="Arial Unicode MS" w:hAnsi="Times New Roman" w:cs="Times New Roman"/>
                <w:sz w:val="24"/>
                <w:szCs w:val="24"/>
                <w:bdr w:val="none" w:sz="0" w:space="0" w:color="auto" w:frame="1"/>
                <w:lang w:val="lt-LT" w:eastAsia="lt-LT"/>
              </w:rPr>
              <w:t>viešąją įstaigą Respublikinę Panevėžio ligoninę, Smėlynės g. 25, Panevėžys</w:t>
            </w:r>
            <w:r w:rsidRPr="00DC7288">
              <w:rPr>
                <w:rFonts w:ascii="Times New Roman" w:eastAsia="Arial Unicode MS" w:hAnsi="Times New Roman" w:cs="Times New Roman"/>
                <w:sz w:val="24"/>
                <w:szCs w:val="24"/>
                <w:bdr w:val="nil"/>
                <w:lang w:val="lt-LT" w:eastAsia="lt-LT"/>
              </w:rPr>
              <w:t>.</w:t>
            </w:r>
          </w:p>
        </w:tc>
        <w:tc>
          <w:tcPr>
            <w:tcW w:w="1843" w:type="dxa"/>
          </w:tcPr>
          <w:p w14:paraId="2D7F48C0" w14:textId="34A635BC" w:rsidR="009A0DE0" w:rsidRPr="00F15D07" w:rsidRDefault="009A0DE0" w:rsidP="009A0DE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0BD7C7C2" w14:textId="61FA3FD5" w:rsidR="002F0B0F" w:rsidRPr="009A0DE0"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C40222"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9A0DE0" w:rsidRPr="00F15D07" w14:paraId="21EFA8F1" w14:textId="77777777" w:rsidTr="00E37ADB">
        <w:tc>
          <w:tcPr>
            <w:tcW w:w="2552" w:type="dxa"/>
          </w:tcPr>
          <w:p w14:paraId="24EBD347" w14:textId="12330547" w:rsidR="009A0DE0" w:rsidRPr="00F15D07" w:rsidRDefault="009A0DE0" w:rsidP="009A0DE0">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tcPr>
          <w:p w14:paraId="06151A72" w14:textId="5B9C8AFC" w:rsidR="009A0DE0" w:rsidRPr="00F87717" w:rsidRDefault="009A0DE0" w:rsidP="009A0DE0">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proofErr w:type="spellStart"/>
            <w:r w:rsidRPr="0040005D">
              <w:rPr>
                <w:rFonts w:ascii="Times New Roman" w:eastAsia="Calibri" w:hAnsi="Times New Roman" w:cs="Times New Roman"/>
                <w:sz w:val="24"/>
                <w:szCs w:val="24"/>
              </w:rPr>
              <w:t>Fiksuoto</w:t>
            </w:r>
            <w:proofErr w:type="spellEnd"/>
            <w:r w:rsidRPr="0040005D">
              <w:rPr>
                <w:rFonts w:ascii="Times New Roman" w:eastAsia="Calibri" w:hAnsi="Times New Roman" w:cs="Times New Roman"/>
                <w:sz w:val="24"/>
                <w:szCs w:val="24"/>
              </w:rPr>
              <w:t xml:space="preserve"> </w:t>
            </w:r>
            <w:proofErr w:type="spellStart"/>
            <w:r w:rsidRPr="0040005D">
              <w:rPr>
                <w:rFonts w:ascii="Times New Roman" w:eastAsia="Calibri" w:hAnsi="Times New Roman" w:cs="Times New Roman"/>
                <w:sz w:val="24"/>
                <w:szCs w:val="24"/>
              </w:rPr>
              <w:t>įkainio</w:t>
            </w:r>
            <w:proofErr w:type="spellEnd"/>
          </w:p>
        </w:tc>
        <w:tc>
          <w:tcPr>
            <w:tcW w:w="1843" w:type="dxa"/>
          </w:tcPr>
          <w:p w14:paraId="72A43E1C" w14:textId="33E53EFC" w:rsidR="009A0DE0" w:rsidRPr="00F15D07" w:rsidRDefault="009A0DE0" w:rsidP="009A0DE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9A0DE0" w:rsidRPr="00F15D07" w14:paraId="357BB587" w14:textId="77777777" w:rsidTr="00E37ADB">
        <w:tc>
          <w:tcPr>
            <w:tcW w:w="2552" w:type="dxa"/>
          </w:tcPr>
          <w:p w14:paraId="32178E44" w14:textId="7D8E02C7" w:rsidR="009A0DE0" w:rsidRPr="00F15D07" w:rsidRDefault="009A0DE0" w:rsidP="009A0DE0">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74D2BBB8" w14:textId="612F545A" w:rsidR="009A0DE0" w:rsidRPr="009A0DE0" w:rsidRDefault="009A0DE0" w:rsidP="009A0DE0">
            <w:pPr>
              <w:spacing w:line="276" w:lineRule="auto"/>
              <w:jc w:val="both"/>
              <w:rPr>
                <w:rFonts w:ascii="Times New Roman" w:hAnsi="Times New Roman" w:cs="Times New Roman"/>
                <w:sz w:val="24"/>
                <w:szCs w:val="24"/>
                <w:lang w:val="lt-LT"/>
              </w:rPr>
            </w:pPr>
            <w:r w:rsidRPr="009A0DE0">
              <w:rPr>
                <w:rFonts w:ascii="Times New Roman" w:eastAsia="Times New Roman" w:hAnsi="Times New Roman" w:cs="Times New Roman"/>
                <w:color w:val="000000"/>
                <w:sz w:val="24"/>
                <w:szCs w:val="24"/>
                <w:bdr w:val="nil"/>
                <w:lang w:val="lt-LT" w:eastAsia="lt-LT"/>
              </w:rPr>
              <w:t xml:space="preserve">Pradinės Sutarties vertė yra </w:t>
            </w:r>
            <w:r w:rsidR="00582942" w:rsidRPr="00582942">
              <w:rPr>
                <w:rFonts w:ascii="Times New Roman" w:eastAsia="Times New Roman" w:hAnsi="Times New Roman" w:cs="Times New Roman"/>
                <w:b/>
                <w:bCs/>
                <w:color w:val="000000"/>
                <w:sz w:val="24"/>
                <w:szCs w:val="24"/>
                <w:bdr w:val="nil"/>
                <w:lang w:val="lt-LT" w:eastAsia="lt-LT"/>
              </w:rPr>
              <w:t>1 566,00</w:t>
            </w:r>
            <w:r w:rsidRPr="009A0DE0">
              <w:rPr>
                <w:rFonts w:ascii="Times New Roman" w:eastAsia="Times New Roman" w:hAnsi="Times New Roman" w:cs="Times New Roman"/>
                <w:color w:val="000000"/>
                <w:sz w:val="24"/>
                <w:szCs w:val="24"/>
                <w:bdr w:val="nil"/>
                <w:lang w:val="lt-LT" w:eastAsia="lt-LT"/>
              </w:rPr>
              <w:t xml:space="preserve"> </w:t>
            </w:r>
            <w:r w:rsidRPr="009A0DE0">
              <w:rPr>
                <w:rFonts w:ascii="Times New Roman" w:eastAsia="Times New Roman" w:hAnsi="Times New Roman" w:cs="Times New Roman"/>
                <w:color w:val="000000"/>
                <w:sz w:val="24"/>
                <w:szCs w:val="24"/>
                <w:lang w:val="lt-LT" w:eastAsia="lt-LT"/>
              </w:rPr>
              <w:t xml:space="preserve">Eur </w:t>
            </w:r>
            <w:r w:rsidRPr="002D66E5">
              <w:rPr>
                <w:rFonts w:ascii="Times New Roman" w:eastAsia="Times New Roman" w:hAnsi="Times New Roman" w:cs="Times New Roman"/>
                <w:color w:val="000000"/>
                <w:sz w:val="24"/>
                <w:szCs w:val="24"/>
                <w:lang w:val="lt-LT" w:eastAsia="lt-LT"/>
              </w:rPr>
              <w:t>(</w:t>
            </w:r>
            <w:r w:rsidR="00582942" w:rsidRPr="002D66E5">
              <w:rPr>
                <w:rFonts w:ascii="Times New Roman" w:eastAsia="Times New Roman" w:hAnsi="Times New Roman" w:cs="Times New Roman"/>
                <w:color w:val="000000"/>
                <w:sz w:val="24"/>
                <w:szCs w:val="24"/>
                <w:lang w:val="lt-LT" w:eastAsia="lt-LT"/>
              </w:rPr>
              <w:t>vienas</w:t>
            </w:r>
            <w:r w:rsidR="00582942">
              <w:rPr>
                <w:rFonts w:ascii="Times New Roman" w:eastAsia="Times New Roman" w:hAnsi="Times New Roman" w:cs="Times New Roman"/>
                <w:color w:val="000000"/>
                <w:sz w:val="24"/>
                <w:szCs w:val="24"/>
                <w:lang w:val="lt-LT" w:eastAsia="lt-LT"/>
              </w:rPr>
              <w:t xml:space="preserve"> tūkstantis </w:t>
            </w:r>
            <w:r w:rsidR="002D66E5">
              <w:rPr>
                <w:rFonts w:ascii="Times New Roman" w:eastAsia="Times New Roman" w:hAnsi="Times New Roman" w:cs="Times New Roman"/>
                <w:color w:val="000000"/>
                <w:sz w:val="24"/>
                <w:szCs w:val="24"/>
                <w:lang w:val="lt-LT" w:eastAsia="lt-LT"/>
              </w:rPr>
              <w:t>penki šimtai šešiasdešimt šeši eurai, 00 centų</w:t>
            </w:r>
            <w:r w:rsidRPr="009A0DE0">
              <w:rPr>
                <w:rFonts w:ascii="Times New Roman" w:eastAsia="Times New Roman" w:hAnsi="Times New Roman" w:cs="Times New Roman"/>
                <w:color w:val="000000"/>
                <w:sz w:val="24"/>
                <w:szCs w:val="24"/>
                <w:lang w:val="lt-LT" w:eastAsia="lt-LT"/>
              </w:rPr>
              <w:t>),</w:t>
            </w:r>
            <w:r w:rsidRPr="009A0DE0">
              <w:rPr>
                <w:rFonts w:ascii="Times New Roman" w:eastAsia="Times New Roman" w:hAnsi="Times New Roman" w:cs="Times New Roman"/>
                <w:color w:val="000000"/>
                <w:sz w:val="24"/>
                <w:szCs w:val="24"/>
                <w:bdr w:val="nil"/>
                <w:lang w:val="lt-LT" w:eastAsia="lt-LT"/>
              </w:rPr>
              <w:t xml:space="preserve"> </w:t>
            </w:r>
            <w:r w:rsidRPr="009A0DE0">
              <w:rPr>
                <w:rFonts w:ascii="Times New Roman" w:eastAsia="Times New Roman" w:hAnsi="Times New Roman" w:cs="Times New Roman"/>
                <w:b/>
                <w:bCs/>
                <w:color w:val="000000"/>
                <w:sz w:val="24"/>
                <w:szCs w:val="24"/>
                <w:bdr w:val="nil"/>
                <w:lang w:val="lt-LT" w:eastAsia="lt-LT"/>
              </w:rPr>
              <w:t>be pridėtinės vertės mokesčio</w:t>
            </w:r>
            <w:r w:rsidRPr="009A0DE0">
              <w:rPr>
                <w:rFonts w:ascii="Times New Roman" w:eastAsia="Times New Roman" w:hAnsi="Times New Roman" w:cs="Times New Roman"/>
                <w:color w:val="000000"/>
                <w:sz w:val="24"/>
                <w:szCs w:val="24"/>
                <w:bdr w:val="nil"/>
                <w:lang w:val="lt-LT" w:eastAsia="lt-LT"/>
              </w:rPr>
              <w:t xml:space="preserve"> (toliau – </w:t>
            </w:r>
            <w:r w:rsidRPr="009A0DE0">
              <w:rPr>
                <w:rFonts w:ascii="Times New Roman" w:eastAsia="Times New Roman" w:hAnsi="Times New Roman" w:cs="Times New Roman"/>
                <w:b/>
                <w:bCs/>
                <w:color w:val="000000"/>
                <w:sz w:val="24"/>
                <w:szCs w:val="24"/>
                <w:bdr w:val="nil"/>
                <w:lang w:val="lt-LT" w:eastAsia="lt-LT"/>
              </w:rPr>
              <w:t>PVM</w:t>
            </w:r>
            <w:r w:rsidRPr="009A0DE0">
              <w:rPr>
                <w:rFonts w:ascii="Times New Roman" w:eastAsia="Times New Roman" w:hAnsi="Times New Roman" w:cs="Times New Roman"/>
                <w:color w:val="000000"/>
                <w:sz w:val="24"/>
                <w:szCs w:val="24"/>
                <w:bdr w:val="nil"/>
                <w:lang w:val="lt-LT" w:eastAsia="lt-LT"/>
              </w:rPr>
              <w:t xml:space="preserve">). </w:t>
            </w:r>
          </w:p>
          <w:p w14:paraId="4CB99ED1" w14:textId="5378723C" w:rsidR="009A0DE0" w:rsidRPr="0048157A" w:rsidRDefault="009A0DE0" w:rsidP="009A0DE0">
            <w:pPr>
              <w:spacing w:line="276" w:lineRule="auto"/>
              <w:jc w:val="both"/>
              <w:rPr>
                <w:rFonts w:ascii="Times New Roman" w:hAnsi="Times New Roman" w:cs="Times New Roman"/>
                <w:sz w:val="24"/>
                <w:szCs w:val="24"/>
                <w:lang w:val="lt-LT"/>
              </w:rPr>
            </w:pPr>
            <w:r w:rsidRPr="009A0DE0">
              <w:rPr>
                <w:rFonts w:ascii="Times New Roman" w:eastAsia="Times New Roman" w:hAnsi="Times New Roman" w:cs="Times New Roman"/>
                <w:color w:val="000000"/>
                <w:sz w:val="24"/>
                <w:szCs w:val="24"/>
                <w:lang w:val="lt-LT" w:eastAsia="lt-LT"/>
              </w:rPr>
              <w:t>Šioje Sutartyje Pradinės Sutarties vertė yra lygi: maksimaliai pirkimui skirtai  lėšų sumai be PVM  Sutartyje nurodytų Prekių įsigijimui tiekėjo pasiūlyme nurodytais įkainiais be PVM.</w:t>
            </w:r>
          </w:p>
        </w:tc>
        <w:tc>
          <w:tcPr>
            <w:tcW w:w="1843" w:type="dxa"/>
          </w:tcPr>
          <w:p w14:paraId="080EA925" w14:textId="7A1A7EDB" w:rsidR="009A0DE0" w:rsidRPr="00F15D07" w:rsidRDefault="009A0DE0" w:rsidP="009A0DE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Pr>
                <w:rFonts w:ascii="Times New Roman" w:hAnsi="Times New Roman" w:cs="Times New Roman"/>
                <w:sz w:val="24"/>
                <w:szCs w:val="24"/>
                <w:lang w:val="lt-LT"/>
              </w:rPr>
              <w:t>.</w:t>
            </w:r>
          </w:p>
        </w:tc>
      </w:tr>
      <w:tr w:rsidR="009A0DE0" w:rsidRPr="00F15D07" w14:paraId="080FAAE1" w14:textId="77777777" w:rsidTr="00E37ADB">
        <w:tc>
          <w:tcPr>
            <w:tcW w:w="2552" w:type="dxa"/>
          </w:tcPr>
          <w:p w14:paraId="69D84724" w14:textId="18C28CCF" w:rsidR="009A0DE0" w:rsidRPr="00F15D07" w:rsidRDefault="009A0DE0" w:rsidP="009A0DE0">
            <w:pPr>
              <w:pStyle w:val="ListParagraph"/>
              <w:spacing w:line="276" w:lineRule="auto"/>
              <w:ind w:left="0"/>
              <w:jc w:val="both"/>
              <w:rPr>
                <w:rFonts w:eastAsia="Calibri"/>
                <w:b/>
                <w:bCs/>
                <w:i/>
                <w:iCs/>
              </w:rPr>
            </w:pPr>
            <w:r w:rsidRPr="00F15D07">
              <w:rPr>
                <w:rFonts w:eastAsia="Calibri"/>
                <w:b/>
                <w:bCs/>
              </w:rPr>
              <w:lastRenderedPageBreak/>
              <w:t>3.3</w:t>
            </w:r>
            <w:r w:rsidRPr="00F15D07">
              <w:rPr>
                <w:rFonts w:eastAsia="Arial Unicode MS"/>
                <w:b/>
                <w:bCs/>
              </w:rPr>
              <w:t xml:space="preserve"> Prekių įkainiai</w:t>
            </w:r>
          </w:p>
          <w:p w14:paraId="321515B5" w14:textId="77777777" w:rsidR="009A0DE0" w:rsidRPr="00F15D07" w:rsidRDefault="009A0DE0" w:rsidP="009A0DE0">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2324FD25" w14:textId="77777777" w:rsidR="009A0DE0" w:rsidRPr="009A0DE0" w:rsidRDefault="009A0DE0" w:rsidP="009A0DE0">
            <w:pPr>
              <w:spacing w:after="0" w:line="276" w:lineRule="auto"/>
              <w:jc w:val="both"/>
              <w:rPr>
                <w:rFonts w:eastAsia="Calibri"/>
                <w:i/>
                <w:iCs/>
                <w:lang w:val="lt-LT"/>
              </w:rPr>
            </w:pPr>
            <w:r w:rsidRPr="009A0DE0">
              <w:rPr>
                <w:rFonts w:ascii="Times New Roman" w:eastAsia="Arial Unicode MS" w:hAnsi="Times New Roman" w:cs="Times New Roman"/>
                <w:sz w:val="24"/>
                <w:szCs w:val="24"/>
                <w:bdr w:val="nil"/>
                <w:lang w:val="lt-LT" w:eastAsia="lt-LT"/>
              </w:rPr>
              <w:t>Prekių įkainiai yra nurodyti 1 priede „Pasiūlymas ir techninė specifikacija“.</w:t>
            </w:r>
            <w:r w:rsidRPr="009A0DE0">
              <w:rPr>
                <w:rFonts w:eastAsia="Calibri"/>
                <w:i/>
                <w:iCs/>
                <w:lang w:val="lt-LT"/>
              </w:rPr>
              <w:t xml:space="preserve"> </w:t>
            </w:r>
          </w:p>
          <w:p w14:paraId="6DEE9A24" w14:textId="6CEA241A" w:rsidR="009A0DE0" w:rsidRPr="0048157A" w:rsidRDefault="009A0DE0" w:rsidP="009A0DE0">
            <w:pPr>
              <w:spacing w:after="0" w:line="276" w:lineRule="auto"/>
              <w:jc w:val="both"/>
              <w:rPr>
                <w:rFonts w:eastAsia="Calibri"/>
                <w:i/>
                <w:iCs/>
                <w:lang w:val="lt-LT"/>
              </w:rPr>
            </w:pPr>
            <w:r w:rsidRPr="009A0DE0">
              <w:rPr>
                <w:rFonts w:ascii="Times New Roman" w:eastAsia="Calibri" w:hAnsi="Times New Roman" w:cs="Times New Roman"/>
                <w:sz w:val="24"/>
                <w:szCs w:val="24"/>
                <w:lang w:val="lt-LT"/>
              </w:rPr>
              <w:t xml:space="preserve">Bendra sutarties vertė yra </w:t>
            </w:r>
            <w:r w:rsidR="002D66E5" w:rsidRPr="00F97B1B">
              <w:rPr>
                <w:rFonts w:ascii="Times New Roman" w:eastAsia="Arial Unicode MS" w:hAnsi="Times New Roman" w:cs="Times New Roman"/>
                <w:b/>
                <w:bCs/>
                <w:sz w:val="24"/>
                <w:szCs w:val="24"/>
                <w:bdr w:val="nil"/>
                <w:lang w:val="lt-LT" w:eastAsia="lt-LT"/>
              </w:rPr>
              <w:t>1 644,30</w:t>
            </w:r>
            <w:r w:rsidRPr="009A0DE0">
              <w:rPr>
                <w:rFonts w:ascii="Times New Roman" w:eastAsia="Times New Roman" w:hAnsi="Times New Roman" w:cs="Times New Roman"/>
                <w:sz w:val="24"/>
                <w:szCs w:val="24"/>
                <w:lang w:val="lt-LT" w:eastAsia="lt-LT"/>
              </w:rPr>
              <w:t xml:space="preserve"> Eur </w:t>
            </w:r>
            <w:r w:rsidR="002D66E5">
              <w:rPr>
                <w:rFonts w:ascii="Times New Roman" w:eastAsia="Times New Roman" w:hAnsi="Times New Roman" w:cs="Times New Roman"/>
                <w:sz w:val="24"/>
                <w:szCs w:val="24"/>
                <w:lang w:val="lt-LT"/>
              </w:rPr>
              <w:t>(</w:t>
            </w:r>
            <w:r w:rsidR="00855E03">
              <w:rPr>
                <w:rFonts w:ascii="Times New Roman" w:eastAsia="Times New Roman" w:hAnsi="Times New Roman" w:cs="Times New Roman"/>
                <w:sz w:val="24"/>
                <w:szCs w:val="24"/>
                <w:lang w:val="lt-LT"/>
              </w:rPr>
              <w:t>vienas tūkstantis šeši šimtai keturiasdešimt keturi eurai, 30 centų</w:t>
            </w:r>
            <w:r w:rsidRPr="009A0DE0">
              <w:rPr>
                <w:rFonts w:ascii="Times New Roman" w:eastAsia="Times New Roman" w:hAnsi="Times New Roman" w:cs="Times New Roman"/>
                <w:sz w:val="24"/>
                <w:szCs w:val="24"/>
                <w:lang w:val="lt-LT"/>
              </w:rPr>
              <w:t>)</w:t>
            </w:r>
            <w:r w:rsidRPr="009A0DE0">
              <w:rPr>
                <w:rFonts w:ascii="Times New Roman" w:eastAsia="Times New Roman" w:hAnsi="Times New Roman" w:cs="Times New Roman"/>
                <w:sz w:val="24"/>
                <w:szCs w:val="24"/>
                <w:lang w:val="lt-LT" w:eastAsia="lt-LT"/>
              </w:rPr>
              <w:t xml:space="preserve"> su PVM.</w:t>
            </w:r>
            <w:r w:rsidRPr="009A0DE0">
              <w:rPr>
                <w:rFonts w:ascii="Times New Roman" w:eastAsia="Times New Roman" w:hAnsi="Times New Roman" w:cs="Times New Roman"/>
                <w:color w:val="000000"/>
                <w:sz w:val="24"/>
                <w:szCs w:val="24"/>
                <w:bdr w:val="nil"/>
                <w:lang w:val="lt-LT" w:eastAsia="lt-LT"/>
              </w:rPr>
              <w:t xml:space="preserve"> </w:t>
            </w:r>
            <w:r w:rsidRPr="002D66E5">
              <w:rPr>
                <w:rFonts w:ascii="Times New Roman" w:eastAsia="Times New Roman" w:hAnsi="Times New Roman" w:cs="Times New Roman"/>
                <w:color w:val="000000"/>
                <w:sz w:val="24"/>
                <w:szCs w:val="24"/>
                <w:bdr w:val="nil"/>
                <w:lang w:val="lt-LT" w:eastAsia="lt-LT"/>
              </w:rPr>
              <w:t xml:space="preserve">PVM sudaro </w:t>
            </w:r>
            <w:r w:rsidR="00C40B23" w:rsidRPr="00F97B1B">
              <w:rPr>
                <w:rFonts w:ascii="Times New Roman" w:eastAsia="Times New Roman" w:hAnsi="Times New Roman" w:cs="Times New Roman"/>
                <w:b/>
                <w:bCs/>
                <w:color w:val="000000"/>
                <w:sz w:val="24"/>
                <w:szCs w:val="24"/>
                <w:lang w:val="lt-LT" w:eastAsia="lt-LT"/>
              </w:rPr>
              <w:t>78,30</w:t>
            </w:r>
            <w:r w:rsidRPr="002D66E5">
              <w:rPr>
                <w:rFonts w:ascii="Times New Roman" w:eastAsia="Times New Roman" w:hAnsi="Times New Roman" w:cs="Times New Roman"/>
                <w:color w:val="000000"/>
                <w:sz w:val="24"/>
                <w:szCs w:val="24"/>
                <w:lang w:val="lt-LT" w:eastAsia="lt-LT"/>
              </w:rPr>
              <w:t xml:space="preserve"> Eur</w:t>
            </w:r>
            <w:r w:rsidR="00F97B1B">
              <w:rPr>
                <w:rFonts w:ascii="Times New Roman" w:eastAsia="Times New Roman" w:hAnsi="Times New Roman" w:cs="Times New Roman"/>
                <w:color w:val="000000"/>
                <w:sz w:val="24"/>
                <w:szCs w:val="24"/>
                <w:lang w:val="lt-LT" w:eastAsia="lt-LT"/>
              </w:rPr>
              <w:t xml:space="preserve"> (septyniasdešimt aštuoni eurai, 30 centų</w:t>
            </w:r>
            <w:r w:rsidRPr="002D66E5">
              <w:rPr>
                <w:rFonts w:ascii="Times New Roman" w:eastAsia="Times New Roman" w:hAnsi="Times New Roman" w:cs="Times New Roman"/>
                <w:color w:val="000000"/>
                <w:sz w:val="24"/>
                <w:szCs w:val="24"/>
                <w:lang w:val="lt-LT" w:eastAsia="lt-LT"/>
              </w:rPr>
              <w:t>).</w:t>
            </w:r>
          </w:p>
        </w:tc>
        <w:tc>
          <w:tcPr>
            <w:tcW w:w="1843" w:type="dxa"/>
          </w:tcPr>
          <w:p w14:paraId="759C4BAA" w14:textId="433B07B6" w:rsidR="009A0DE0" w:rsidRPr="00F15D07" w:rsidRDefault="009A0DE0" w:rsidP="009A0DE0">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Pr="000908CE" w:rsidRDefault="00EA2605"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hAnsi="Times New Roman" w:cs="Times New Roman"/>
                <w:sz w:val="24"/>
                <w:szCs w:val="24"/>
                <w:lang w:val="lt-LT"/>
              </w:rPr>
              <w:t xml:space="preserve"> </w:t>
            </w:r>
            <w:r w:rsidR="000C6923" w:rsidRPr="000908CE">
              <w:rPr>
                <w:rFonts w:ascii="Times New Roman" w:eastAsia="Times New Roman" w:hAnsi="Times New Roman" w:cs="Times New Roman"/>
                <w:sz w:val="24"/>
                <w:szCs w:val="24"/>
                <w:lang w:val="lt-LT"/>
              </w:rPr>
              <w:t>Sutarties įkainiai bus perskaičiuojami:</w:t>
            </w:r>
          </w:p>
          <w:p w14:paraId="7FC0A3C6" w14:textId="3C6307A0"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pagal Prekių grupės</w:t>
            </w:r>
            <w:r w:rsidR="008401C5" w:rsidRPr="000908CE">
              <w:rPr>
                <w:rFonts w:ascii="Times New Roman" w:eastAsia="Times New Roman" w:hAnsi="Times New Roman" w:cs="Times New Roman"/>
                <w:sz w:val="24"/>
                <w:szCs w:val="24"/>
                <w:lang w:val="lt-LT"/>
              </w:rPr>
              <w:t xml:space="preserve"> 0612 KITI MEDICINOS GAMINIAI</w:t>
            </w:r>
            <w:r w:rsidRPr="000908CE">
              <w:rPr>
                <w:rFonts w:ascii="Times New Roman" w:eastAsia="Times New Roman" w:hAnsi="Times New Roman" w:cs="Times New Roman"/>
                <w:sz w:val="24"/>
                <w:szCs w:val="24"/>
                <w:lang w:val="lt-LT"/>
              </w:rPr>
              <w:t xml:space="preserve"> kainų pokyčius;</w:t>
            </w:r>
          </w:p>
          <w:p w14:paraId="1C57D5B9"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dėl PVM tarifo pasikeitimo.</w:t>
            </w:r>
          </w:p>
          <w:p w14:paraId="70AED82C" w14:textId="309FAF21" w:rsidR="000C6923" w:rsidRPr="000908CE" w:rsidRDefault="000C6923" w:rsidP="000C6923">
            <w:pPr>
              <w:spacing w:after="0" w:line="276" w:lineRule="auto"/>
              <w:jc w:val="both"/>
              <w:rPr>
                <w:rFonts w:ascii="Times New Roman" w:eastAsia="Times New Roman" w:hAnsi="Times New Roman" w:cs="Times New Roman"/>
                <w:b/>
                <w:bCs/>
                <w:i/>
                <w:iCs/>
                <w:color w:val="00B050"/>
                <w:sz w:val="24"/>
                <w:szCs w:val="24"/>
                <w:u w:val="single"/>
                <w:lang w:val="lt-LT"/>
              </w:rPr>
            </w:pPr>
            <w:r w:rsidRPr="000908CE">
              <w:rPr>
                <w:rFonts w:ascii="Times New Roman" w:hAnsi="Times New Roman" w:cs="Times New Roman"/>
                <w:sz w:val="24"/>
                <w:szCs w:val="24"/>
                <w:lang w:val="lt-LT" w:eastAsia="lt-LT"/>
              </w:rPr>
              <w:t xml:space="preserve">3.4.1. </w:t>
            </w:r>
            <w:r w:rsidRPr="000908CE">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sidRPr="000908CE">
              <w:rPr>
                <w:rFonts w:ascii="Times New Roman" w:hAnsi="Times New Roman" w:cs="Times New Roman"/>
                <w:sz w:val="24"/>
                <w:szCs w:val="24"/>
                <w:lang w:val="lt-LT"/>
              </w:rPr>
              <w:t>3</w:t>
            </w:r>
            <w:r w:rsidRPr="000908CE">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08CE">
                  <w:rPr>
                    <w:rFonts w:ascii="Times New Roman" w:hAnsi="Times New Roman" w:cs="Times New Roman"/>
                    <w:sz w:val="24"/>
                    <w:szCs w:val="24"/>
                    <w:lang w:val="lt-LT"/>
                  </w:rPr>
                  <w:t>Sutarties sudarymo dienos</w:t>
                </w:r>
              </w:sdtContent>
            </w:sdt>
            <w:r w:rsidRPr="000908CE">
              <w:rPr>
                <w:rFonts w:ascii="Times New Roman" w:hAnsi="Times New Roman" w:cs="Times New Roman"/>
                <w:sz w:val="24"/>
                <w:szCs w:val="24"/>
                <w:lang w:val="lt-LT"/>
              </w:rPr>
              <w:t xml:space="preserve"> (</w:t>
            </w:r>
            <w:r w:rsidRPr="000908CE">
              <w:rPr>
                <w:rFonts w:ascii="Times New Roman" w:hAnsi="Times New Roman" w:cs="Times New Roman"/>
                <w:i/>
                <w:iCs/>
                <w:sz w:val="24"/>
                <w:szCs w:val="24"/>
                <w:lang w:val="lt-LT"/>
              </w:rPr>
              <w:t>jeigu perskaičiavimas jau buvo atliktas – nuo paskutinio perskaičiavimo pagal šį papunktį dienos</w:t>
            </w:r>
            <w:r w:rsidRPr="000908CE">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3.4.3. Nauji įkainiai apskaičiuojama pagal formulę:</w:t>
            </w:r>
          </w:p>
          <w:p w14:paraId="23469439" w14:textId="77777777" w:rsidR="000C6923" w:rsidRPr="000908CE" w:rsidRDefault="00BB7057"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0C6923" w:rsidRPr="000908CE">
              <w:rPr>
                <w:rFonts w:ascii="Times New Roman" w:eastAsiaTheme="minorEastAsia" w:hAnsi="Times New Roman" w:cs="Times New Roman"/>
                <w:i/>
                <w:sz w:val="24"/>
                <w:szCs w:val="24"/>
                <w:lang w:val="lt-LT"/>
              </w:rPr>
              <w:t>, kur</w:t>
            </w:r>
          </w:p>
          <w:p w14:paraId="65B11EE1"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a</w:t>
            </w:r>
            <w:r w:rsidRPr="000908CE">
              <w:rPr>
                <w:rFonts w:ascii="Times New Roman" w:hAnsi="Times New Roman" w:cs="Times New Roman"/>
                <w:sz w:val="24"/>
                <w:szCs w:val="24"/>
                <w:vertAlign w:val="subscript"/>
                <w:lang w:val="lt-LT"/>
              </w:rPr>
              <w:t>1</w:t>
            </w:r>
            <w:r w:rsidRPr="000908CE">
              <w:rPr>
                <w:rFonts w:ascii="Times New Roman" w:hAnsi="Times New Roman" w:cs="Times New Roman"/>
                <w:sz w:val="24"/>
                <w:szCs w:val="24"/>
                <w:lang w:val="lt-LT"/>
              </w:rPr>
              <w:t xml:space="preserve"> – perskaičiuotas (pakeistas) įkainis (Eur be PVM)</w:t>
            </w:r>
          </w:p>
          <w:p w14:paraId="63D562E6" w14:textId="3A46D112"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k – Pagal 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33C2F"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00533C2F"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00533C2F"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0C3FFC2E" w14:textId="77777777" w:rsidR="000C6923" w:rsidRPr="000908CE" w:rsidRDefault="000C6923" w:rsidP="000C6923">
            <w:pPr>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0908CE">
              <w:rPr>
                <w:rFonts w:ascii="Times New Roman" w:eastAsiaTheme="minorEastAsia" w:hAnsi="Times New Roman" w:cs="Times New Roman"/>
                <w:sz w:val="24"/>
                <w:szCs w:val="24"/>
                <w:lang w:val="lt-LT"/>
              </w:rPr>
              <w:t>, (proc.) kur</w:t>
            </w:r>
          </w:p>
          <w:p w14:paraId="0DBA3666" w14:textId="3CDCB592" w:rsidR="000C6923" w:rsidRPr="000908CE" w:rsidRDefault="000C6923" w:rsidP="000C6923">
            <w:pPr>
              <w:jc w:val="both"/>
              <w:rPr>
                <w:rFonts w:ascii="Times New Roman" w:hAnsi="Times New Roman" w:cs="Times New Roman"/>
                <w:sz w:val="24"/>
                <w:szCs w:val="24"/>
                <w:lang w:val="lt-LT"/>
              </w:rPr>
            </w:pPr>
            <w:proofErr w:type="spellStart"/>
            <w:r w:rsidRPr="000908CE">
              <w:rPr>
                <w:rFonts w:ascii="Times New Roman" w:hAnsi="Times New Roman" w:cs="Times New Roman"/>
                <w:sz w:val="24"/>
                <w:szCs w:val="24"/>
                <w:lang w:val="lt-LT"/>
              </w:rPr>
              <w:t>Ind</w:t>
            </w:r>
            <w:r w:rsidRPr="000908CE">
              <w:rPr>
                <w:rFonts w:ascii="Times New Roman" w:hAnsi="Times New Roman" w:cs="Times New Roman"/>
                <w:sz w:val="24"/>
                <w:szCs w:val="24"/>
                <w:vertAlign w:val="subscript"/>
                <w:lang w:val="lt-LT"/>
              </w:rPr>
              <w:t>naujausias</w:t>
            </w:r>
            <w:proofErr w:type="spellEnd"/>
            <w:r w:rsidRPr="000908CE">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w:t>
            </w:r>
          </w:p>
          <w:p w14:paraId="3BC597AF" w14:textId="3C162C00" w:rsidR="000C6923" w:rsidRPr="000908CE" w:rsidRDefault="000C6923" w:rsidP="000C6923">
            <w:pPr>
              <w:jc w:val="both"/>
              <w:rPr>
                <w:rFonts w:ascii="Times New Roman" w:hAnsi="Times New Roman" w:cs="Times New Roman"/>
                <w:sz w:val="24"/>
                <w:szCs w:val="24"/>
                <w:lang w:val="lt-LT"/>
              </w:rPr>
            </w:pPr>
            <w:proofErr w:type="spellStart"/>
            <w:r w:rsidRPr="000908CE">
              <w:rPr>
                <w:rFonts w:ascii="Times New Roman" w:hAnsi="Times New Roman" w:cs="Times New Roman"/>
                <w:sz w:val="24"/>
                <w:szCs w:val="24"/>
                <w:lang w:val="lt-LT"/>
              </w:rPr>
              <w:lastRenderedPageBreak/>
              <w:t>Ind</w:t>
            </w:r>
            <w:r w:rsidRPr="000908CE">
              <w:rPr>
                <w:rFonts w:ascii="Times New Roman" w:hAnsi="Times New Roman" w:cs="Times New Roman"/>
                <w:sz w:val="24"/>
                <w:szCs w:val="24"/>
                <w:vertAlign w:val="subscript"/>
                <w:lang w:val="lt-LT"/>
              </w:rPr>
              <w:t>pradžia</w:t>
            </w:r>
            <w:proofErr w:type="spellEnd"/>
            <w:r w:rsidRPr="000908CE">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908CE">
                  <w:rPr>
                    <w:rFonts w:ascii="Times New Roman" w:hAnsi="Times New Roman" w:cs="Times New Roman"/>
                    <w:sz w:val="24"/>
                    <w:szCs w:val="24"/>
                    <w:lang w:val="lt-LT"/>
                  </w:rPr>
                  <w:t>06</w:t>
                </w:r>
                <w:r w:rsidR="008401C5" w:rsidRPr="000908CE">
                  <w:rPr>
                    <w:rFonts w:ascii="Times New Roman" w:hAnsi="Times New Roman" w:cs="Times New Roman"/>
                    <w:sz w:val="24"/>
                    <w:szCs w:val="24"/>
                    <w:lang w:val="lt-LT"/>
                  </w:rPr>
                  <w:t>12</w:t>
                </w:r>
                <w:r w:rsidRPr="000908CE">
                  <w:rPr>
                    <w:rFonts w:ascii="Times New Roman" w:hAnsi="Times New Roman" w:cs="Times New Roman"/>
                    <w:sz w:val="24"/>
                    <w:szCs w:val="24"/>
                    <w:lang w:val="lt-LT"/>
                  </w:rPr>
                  <w:t xml:space="preserve"> </w:t>
                </w:r>
                <w:r w:rsidR="008401C5" w:rsidRPr="000908CE">
                  <w:rPr>
                    <w:rFonts w:ascii="Times New Roman" w:hAnsi="Times New Roman" w:cs="Times New Roman"/>
                    <w:sz w:val="24"/>
                    <w:szCs w:val="24"/>
                    <w:lang w:val="lt-LT"/>
                  </w:rPr>
                  <w:t xml:space="preserve">KITI MEDICINOS </w:t>
                </w:r>
                <w:r w:rsidRPr="000908CE">
                  <w:rPr>
                    <w:rFonts w:ascii="Times New Roman" w:hAnsi="Times New Roman" w:cs="Times New Roman"/>
                    <w:sz w:val="24"/>
                    <w:szCs w:val="24"/>
                    <w:lang w:val="lt-LT"/>
                  </w:rPr>
                  <w:t>GAMINIAI</w:t>
                </w:r>
              </w:sdtContent>
            </w:sdt>
            <w:r w:rsidRPr="000908CE">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08CE">
                  <w:rPr>
                    <w:rFonts w:ascii="Times New Roman" w:hAnsi="Times New Roman" w:cs="Times New Roman"/>
                    <w:sz w:val="24"/>
                    <w:szCs w:val="24"/>
                    <w:lang w:val="lt-LT"/>
                  </w:rPr>
                  <w:t>Sutarties sudarymo dienos</w:t>
                </w:r>
              </w:sdtContent>
            </w:sdt>
            <w:r w:rsidRPr="000908CE">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Pr="000908CE" w:rsidRDefault="000C6923" w:rsidP="000C6923">
            <w:pPr>
              <w:spacing w:after="0" w:line="276" w:lineRule="auto"/>
              <w:jc w:val="both"/>
              <w:rPr>
                <w:rFonts w:ascii="Times New Roman" w:hAnsi="Times New Roman" w:cs="Times New Roman"/>
                <w:sz w:val="24"/>
                <w:szCs w:val="24"/>
                <w:lang w:val="lt-LT"/>
              </w:rPr>
            </w:pPr>
            <w:r w:rsidRPr="000908CE">
              <w:rPr>
                <w:rFonts w:ascii="Times New Roman" w:hAnsi="Times New Roman" w:cs="Times New Roman"/>
                <w:sz w:val="24"/>
                <w:szCs w:val="24"/>
                <w:lang w:val="lt-LT"/>
              </w:rPr>
              <w:t xml:space="preserve">3.4.4. Skaičiavimams indeksų reikšmės imamos </w:t>
            </w:r>
            <w:r w:rsidRPr="000908CE">
              <w:rPr>
                <w:rFonts w:ascii="Times New Roman" w:hAnsi="Times New Roman" w:cs="Times New Roman"/>
                <w:b/>
                <w:bCs/>
                <w:sz w:val="24"/>
                <w:szCs w:val="24"/>
                <w:lang w:val="lt-LT"/>
              </w:rPr>
              <w:t>keturių</w:t>
            </w:r>
            <w:r w:rsidRPr="000908CE">
              <w:rPr>
                <w:rFonts w:ascii="Times New Roman" w:hAnsi="Times New Roman" w:cs="Times New Roman"/>
                <w:sz w:val="24"/>
                <w:szCs w:val="24"/>
                <w:lang w:val="lt-LT"/>
              </w:rPr>
              <w:t xml:space="preserve"> skaitmenų po kablelio tikslumu. Apskaičiuotas pokytis (k) tolimesniems skaičiavimams naudojamas suapvalinus iki </w:t>
            </w:r>
            <w:r w:rsidRPr="000908CE">
              <w:rPr>
                <w:rFonts w:ascii="Times New Roman" w:hAnsi="Times New Roman" w:cs="Times New Roman"/>
                <w:b/>
                <w:bCs/>
                <w:sz w:val="24"/>
                <w:szCs w:val="24"/>
                <w:lang w:val="lt-LT"/>
              </w:rPr>
              <w:t>vieno</w:t>
            </w:r>
            <w:r w:rsidRPr="000908CE">
              <w:rPr>
                <w:rFonts w:ascii="Times New Roman" w:hAnsi="Times New Roman" w:cs="Times New Roman"/>
                <w:sz w:val="24"/>
                <w:szCs w:val="24"/>
                <w:lang w:val="lt-LT"/>
              </w:rPr>
              <w:t xml:space="preserve"> skaitmens po kablelio, o apskaičiuotas įkainis „a“ suapvalinamas iki </w:t>
            </w:r>
            <w:r w:rsidRPr="000908CE">
              <w:rPr>
                <w:rFonts w:ascii="Times New Roman" w:hAnsi="Times New Roman" w:cs="Times New Roman"/>
                <w:b/>
                <w:bCs/>
                <w:sz w:val="24"/>
                <w:szCs w:val="24"/>
                <w:lang w:val="lt-LT"/>
              </w:rPr>
              <w:t xml:space="preserve">dviejų </w:t>
            </w:r>
            <w:r w:rsidRPr="000908CE">
              <w:rPr>
                <w:rFonts w:ascii="Times New Roman" w:hAnsi="Times New Roman" w:cs="Times New Roman"/>
                <w:sz w:val="24"/>
                <w:szCs w:val="24"/>
                <w:lang w:val="lt-LT"/>
              </w:rPr>
              <w:t>skaitmenų po kablelio.</w:t>
            </w:r>
          </w:p>
          <w:p w14:paraId="3C1591CF" w14:textId="77777777" w:rsidR="000C6923" w:rsidRPr="000908CE"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Sutarties įkainiai nebus perskaičiuojami:</w:t>
            </w:r>
          </w:p>
          <w:p w14:paraId="46F437B5" w14:textId="77777777" w:rsidR="000C6923" w:rsidRPr="000908CE" w:rsidRDefault="000C6923" w:rsidP="000C6923">
            <w:pPr>
              <w:spacing w:after="0" w:line="276" w:lineRule="auto"/>
              <w:jc w:val="both"/>
              <w:rPr>
                <w:rFonts w:ascii="Times New Roman" w:eastAsia="Times New Roman" w:hAnsi="Times New Roman" w:cs="Times New Roman"/>
                <w:sz w:val="24"/>
                <w:szCs w:val="24"/>
                <w:lang w:val="lt-LT"/>
              </w:rPr>
            </w:pPr>
            <w:r w:rsidRPr="000908CE">
              <w:rPr>
                <w:rFonts w:ascii="Times New Roman" w:eastAsia="Times New Roman" w:hAnsi="Times New Roman" w:cs="Times New Roman"/>
                <w:sz w:val="24"/>
                <w:szCs w:val="24"/>
                <w:lang w:val="lt-LT"/>
              </w:rPr>
              <w:t xml:space="preserve">- pagal bendrą kainų lygio kitimą, </w:t>
            </w:r>
          </w:p>
          <w:p w14:paraId="17918073" w14:textId="659B7801" w:rsidR="00045E72" w:rsidRPr="000908CE"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sidRPr="000908CE">
              <w:rPr>
                <w:rFonts w:ascii="Times New Roman" w:eastAsia="Times New Roman" w:hAnsi="Times New Roman" w:cs="Times New Roman"/>
                <w:sz w:val="24"/>
                <w:szCs w:val="24"/>
                <w:lang w:val="lt-LT"/>
              </w:rPr>
              <w:t>- dėl kitų mokesčių pasikeitimų.</w:t>
            </w:r>
            <w:r w:rsidRPr="000908CE">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6801C985" w:rsidR="00E22494" w:rsidRPr="000C6923" w:rsidRDefault="009A0DE0" w:rsidP="00CD5651">
            <w:pPr>
              <w:spacing w:line="276" w:lineRule="auto"/>
              <w:rPr>
                <w:rFonts w:ascii="Times New Roman" w:hAnsi="Times New Roman" w:cs="Times New Roman"/>
                <w:sz w:val="24"/>
                <w:szCs w:val="24"/>
                <w:lang w:val="lt-LT"/>
              </w:rPr>
            </w:pPr>
            <w:bookmarkStart w:id="0" w:name="_Hlk75857957"/>
            <w:r w:rsidRPr="008B3982">
              <w:rPr>
                <w:rFonts w:ascii="Times New Roman" w:eastAsia="Arial Unicode MS" w:hAnsi="Times New Roman" w:cs="Times New Roman"/>
                <w:iCs/>
                <w:sz w:val="24"/>
                <w:szCs w:val="24"/>
                <w:bdr w:val="nil"/>
                <w:lang w:eastAsia="lt-LT"/>
              </w:rPr>
              <w:t xml:space="preserve">30 </w:t>
            </w:r>
            <w:proofErr w:type="spellStart"/>
            <w:r w:rsidRPr="008B3982">
              <w:rPr>
                <w:rFonts w:ascii="Times New Roman" w:eastAsia="Arial Unicode MS" w:hAnsi="Times New Roman" w:cs="Times New Roman"/>
                <w:iCs/>
                <w:sz w:val="24"/>
                <w:szCs w:val="24"/>
                <w:bdr w:val="nil"/>
                <w:lang w:eastAsia="lt-LT"/>
              </w:rPr>
              <w:t>kalendorinių</w:t>
            </w:r>
            <w:proofErr w:type="spellEnd"/>
            <w:r w:rsidRPr="008B3982">
              <w:rPr>
                <w:rFonts w:ascii="Times New Roman" w:eastAsia="Arial Unicode MS" w:hAnsi="Times New Roman" w:cs="Times New Roman"/>
                <w:iCs/>
                <w:sz w:val="24"/>
                <w:szCs w:val="24"/>
                <w:bdr w:val="nil"/>
                <w:lang w:eastAsia="lt-LT"/>
              </w:rPr>
              <w:t xml:space="preserve"> </w:t>
            </w:r>
            <w:proofErr w:type="spellStart"/>
            <w:r w:rsidRPr="008B3982">
              <w:rPr>
                <w:rFonts w:ascii="Times New Roman" w:eastAsia="Arial Unicode MS" w:hAnsi="Times New Roman" w:cs="Times New Roman"/>
                <w:iCs/>
                <w:sz w:val="24"/>
                <w:szCs w:val="24"/>
                <w:bdr w:val="nil"/>
                <w:lang w:eastAsia="lt-LT"/>
              </w:rPr>
              <w:t>dienų</w:t>
            </w:r>
            <w:bookmarkEnd w:id="0"/>
            <w:proofErr w:type="spellEnd"/>
            <w:r w:rsidRPr="008B3982">
              <w:rPr>
                <w:rFonts w:ascii="Times New Roman" w:eastAsia="Arial Unicode MS" w:hAnsi="Times New Roman" w:cs="Times New Roman"/>
                <w:iCs/>
                <w:sz w:val="24"/>
                <w:szCs w:val="24"/>
                <w:bdr w:val="nil"/>
                <w:lang w:eastAsia="lt-LT"/>
              </w:rPr>
              <w:t>.</w:t>
            </w:r>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9CE1A68" w:rsidR="002C109D" w:rsidRPr="00324448" w:rsidRDefault="00EB570B" w:rsidP="00CD5651">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Calibri" w:hAnsi="Times New Roman" w:cs="Times New Roman"/>
                <w:sz w:val="24"/>
                <w:szCs w:val="24"/>
                <w:lang w:val="lt-LT"/>
              </w:rPr>
              <w:t>Netaikoma</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DC7288" w:rsidRPr="00F15D07" w14:paraId="21C98D05" w14:textId="77777777" w:rsidTr="00E37ADB">
        <w:tc>
          <w:tcPr>
            <w:tcW w:w="2552" w:type="dxa"/>
          </w:tcPr>
          <w:p w14:paraId="191A4D53" w14:textId="4D70CFBB" w:rsidR="00DC7288" w:rsidRPr="00F15D07" w:rsidRDefault="00DC7288" w:rsidP="00DC7288">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1. Papildomi Pirkėjo ir Tiekėjo įsipareigojimai ir teisės</w:t>
            </w:r>
            <w:r w:rsidRPr="00F15D07">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74D90631" w14:textId="77777777" w:rsidR="00DC7288" w:rsidRPr="008B3982" w:rsidRDefault="00DC7288" w:rsidP="00DC7288">
            <w:pPr>
              <w:pStyle w:val="ListParagraph"/>
              <w:tabs>
                <w:tab w:val="left" w:pos="567"/>
              </w:tabs>
              <w:spacing w:line="276" w:lineRule="auto"/>
              <w:ind w:left="0"/>
              <w:contextualSpacing w:val="0"/>
              <w:jc w:val="both"/>
              <w:rPr>
                <w:rFonts w:eastAsia="Arial Unicode MS"/>
                <w:bdr w:val="nil"/>
              </w:rPr>
            </w:pPr>
            <w:r w:rsidRPr="008B3982">
              <w:rPr>
                <w:rFonts w:eastAsia="Arial Unicode MS"/>
                <w:bdr w:val="nil"/>
              </w:rPr>
              <w:t>1. Kartu su prekėmis pateikti CE sertifikatą arba gamintojo EB atitikties deklaraciją kopiją pagal Europos Parlamento ir Tarybos reglamentą (ES) 2017/745 originalo ir lietuvių kalba, jei taikoma. Jei netaikoma, privaloma pateikti įrodymus apie netaikymą.</w:t>
            </w:r>
          </w:p>
          <w:p w14:paraId="44CF7D3D" w14:textId="77777777" w:rsidR="00DC7288" w:rsidRPr="00DC7288" w:rsidRDefault="00DC7288" w:rsidP="00DC7288">
            <w:pPr>
              <w:spacing w:after="0" w:line="276" w:lineRule="auto"/>
              <w:jc w:val="both"/>
              <w:rPr>
                <w:rFonts w:ascii="Times New Roman" w:eastAsia="Arial Unicode MS" w:hAnsi="Times New Roman" w:cs="Times New Roman"/>
                <w:sz w:val="24"/>
                <w:szCs w:val="24"/>
                <w:bdr w:val="nil"/>
                <w:lang w:val="lt-LT" w:eastAsia="lt-LT"/>
              </w:rPr>
            </w:pPr>
            <w:r w:rsidRPr="00DC7288">
              <w:rPr>
                <w:rFonts w:ascii="Times New Roman" w:hAnsi="Times New Roman" w:cs="Times New Roman"/>
                <w:sz w:val="24"/>
                <w:szCs w:val="24"/>
                <w:lang w:val="lt-LT"/>
              </w:rPr>
              <w:t>2. Prekės turi būti ženklintos lietuvių kalba, turi būti aiški informacija apie įgaliotą atstovą, ženklinimas turi atitikti 2017 m. balandžio 5 d. Europos parlamento ir Tarybos medicinos priemonių reglamentą (ES) 2017/745.</w:t>
            </w:r>
          </w:p>
          <w:p w14:paraId="67045550" w14:textId="77777777" w:rsidR="00DC7288" w:rsidRPr="00DC7288" w:rsidRDefault="00DC7288" w:rsidP="00DC7288">
            <w:pPr>
              <w:spacing w:after="0" w:line="276" w:lineRule="auto"/>
              <w:jc w:val="both"/>
              <w:rPr>
                <w:rFonts w:ascii="Times New Roman" w:eastAsia="Arial Unicode MS" w:hAnsi="Times New Roman" w:cs="Times New Roman"/>
                <w:sz w:val="24"/>
                <w:szCs w:val="24"/>
                <w:bdr w:val="nil"/>
                <w:lang w:val="lt-LT" w:eastAsia="lt-LT"/>
              </w:rPr>
            </w:pPr>
            <w:r w:rsidRPr="00DC7288">
              <w:rPr>
                <w:rFonts w:ascii="Times New Roman" w:eastAsia="Arial Unicode MS" w:hAnsi="Times New Roman" w:cs="Times New Roman"/>
                <w:sz w:val="24"/>
                <w:szCs w:val="24"/>
                <w:bdr w:val="nil"/>
                <w:lang w:val="lt-LT" w:eastAsia="lt-LT"/>
              </w:rPr>
              <w:t xml:space="preserve">3. Pirkėjas įsipareigoja per Pirkimo sutarties galiojimo terminą nupirkti Prekių už ne mažiau kaip 50 procentų </w:t>
            </w:r>
            <w:r w:rsidRPr="00DC7288">
              <w:rPr>
                <w:rFonts w:ascii="Times New Roman" w:eastAsia="Arial Unicode MS" w:hAnsi="Times New Roman" w:cs="Times New Roman"/>
                <w:b/>
                <w:bCs/>
                <w:sz w:val="24"/>
                <w:szCs w:val="24"/>
                <w:bdr w:val="nil"/>
                <w:lang w:val="lt-LT" w:eastAsia="lt-LT"/>
              </w:rPr>
              <w:t>Pradinės sutarties vertės.</w:t>
            </w:r>
          </w:p>
          <w:p w14:paraId="21151AC2" w14:textId="2C49DB32" w:rsidR="00DC7288" w:rsidRPr="00F15D07" w:rsidRDefault="00DC7288" w:rsidP="00DC7288">
            <w:pPr>
              <w:spacing w:after="0" w:line="276" w:lineRule="auto"/>
              <w:jc w:val="both"/>
              <w:rPr>
                <w:rFonts w:ascii="Times New Roman" w:hAnsi="Times New Roman" w:cs="Times New Roman"/>
                <w:i/>
                <w:iCs/>
                <w:sz w:val="24"/>
                <w:szCs w:val="24"/>
                <w:lang w:val="lt-LT"/>
              </w:rPr>
            </w:pPr>
            <w:r w:rsidRPr="00DC7288">
              <w:rPr>
                <w:rFonts w:ascii="Times New Roman" w:eastAsia="Arial Unicode MS" w:hAnsi="Times New Roman" w:cs="Times New Roman"/>
                <w:sz w:val="24"/>
                <w:szCs w:val="24"/>
                <w:bdr w:val="nil"/>
                <w:lang w:val="lt-LT" w:eastAsia="lt-LT"/>
              </w:rPr>
              <w:t>4.</w:t>
            </w:r>
            <w:r w:rsidRPr="00DC7288">
              <w:rPr>
                <w:rFonts w:ascii="Times New Roman" w:eastAsia="Arial Unicode MS" w:hAnsi="Times New Roman" w:cs="Times New Roman"/>
                <w:color w:val="FF0000"/>
                <w:sz w:val="24"/>
                <w:szCs w:val="24"/>
                <w:bdr w:val="nil"/>
                <w:lang w:val="lt-LT" w:eastAsia="lt-LT"/>
              </w:rPr>
              <w:t xml:space="preserve"> </w:t>
            </w:r>
            <w:r w:rsidRPr="00DC7288">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w:t>
            </w:r>
            <w:r w:rsidRPr="00DC7288">
              <w:rPr>
                <w:rStyle w:val="normaltextrun"/>
                <w:rFonts w:ascii="Times New Roman" w:hAnsi="Times New Roman" w:cs="Times New Roman"/>
                <w:color w:val="000000"/>
                <w:sz w:val="24"/>
                <w:szCs w:val="24"/>
                <w:shd w:val="clear" w:color="auto" w:fill="FFFFFF"/>
                <w:lang w:val="lt-LT"/>
              </w:rPr>
              <w:lastRenderedPageBreak/>
              <w:t>įvertinusi riziką, kad veiksniai, dėl kurių buvo ar gali būti paskelbta mobilizacija, įvesta karo ar nepaprastoji padėtis, kelia grėsmę nacionaliniam saugumui, yra priėmusi sprendimą dėl Lietuvos Respublikos viešųjų pirkimų įstatymo 45 straipsnio 2</w:t>
            </w:r>
            <w:r w:rsidRPr="00DC7288">
              <w:rPr>
                <w:rStyle w:val="normaltextrun"/>
                <w:rFonts w:ascii="Times New Roman" w:hAnsi="Times New Roman" w:cs="Times New Roman"/>
                <w:color w:val="000000"/>
                <w:sz w:val="24"/>
                <w:szCs w:val="24"/>
                <w:shd w:val="clear" w:color="auto" w:fill="FFFFFF"/>
                <w:vertAlign w:val="superscript"/>
                <w:lang w:val="lt-LT"/>
              </w:rPr>
              <w:t>1</w:t>
            </w:r>
            <w:r w:rsidRPr="00DC7288">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Pr="00DC7288">
              <w:rPr>
                <w:rStyle w:val="normaltextrun"/>
                <w:rFonts w:ascii="Times New Roman" w:hAnsi="Times New Roman" w:cs="Times New Roman"/>
                <w:color w:val="000000"/>
                <w:sz w:val="24"/>
                <w:szCs w:val="24"/>
                <w:shd w:val="clear" w:color="auto" w:fill="FFFFFF"/>
                <w:vertAlign w:val="superscript"/>
                <w:lang w:val="lt-LT"/>
              </w:rPr>
              <w:t>1</w:t>
            </w:r>
            <w:r w:rsidRPr="00DC7288">
              <w:rPr>
                <w:rStyle w:val="normaltextrun"/>
                <w:rFonts w:ascii="Times New Roman" w:hAnsi="Times New Roman" w:cs="Times New Roman"/>
                <w:color w:val="000000"/>
                <w:sz w:val="24"/>
                <w:szCs w:val="24"/>
                <w:shd w:val="clear" w:color="auto" w:fill="FFFFFF"/>
                <w:lang w:val="lt-LT"/>
              </w:rPr>
              <w:t> dalies 3 punkte.  </w:t>
            </w:r>
            <w:r w:rsidRPr="00DC7288">
              <w:rPr>
                <w:rStyle w:val="eop"/>
                <w:rFonts w:ascii="Times New Roman" w:hAnsi="Times New Roman" w:cs="Times New Roman"/>
                <w:color w:val="000000"/>
                <w:sz w:val="24"/>
                <w:szCs w:val="24"/>
                <w:shd w:val="clear" w:color="auto" w:fill="FFFFFF"/>
                <w:lang w:val="lt-LT"/>
              </w:rPr>
              <w:t> </w:t>
            </w:r>
          </w:p>
        </w:tc>
        <w:tc>
          <w:tcPr>
            <w:tcW w:w="1843" w:type="dxa"/>
          </w:tcPr>
          <w:p w14:paraId="1CB6E485" w14:textId="77777777" w:rsidR="00DC7288" w:rsidRDefault="00DC7288" w:rsidP="00DC728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5 skyrius</w:t>
            </w:r>
          </w:p>
          <w:p w14:paraId="41B04165" w14:textId="2F6985D4" w:rsidR="00DC7288" w:rsidRPr="00F15D07" w:rsidRDefault="00DC7288" w:rsidP="00DC7288">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478F80C3"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DC7288" w:rsidRPr="00F15D07" w14:paraId="35ADE20C" w14:textId="77777777" w:rsidTr="00E37ADB">
        <w:tc>
          <w:tcPr>
            <w:tcW w:w="2552" w:type="dxa"/>
          </w:tcPr>
          <w:p w14:paraId="3E55980B" w14:textId="0D8D40C1" w:rsidR="00DC7288" w:rsidRPr="00F15D07" w:rsidRDefault="00DC7288" w:rsidP="00DC728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3F14185B" w:rsidR="00DC7288" w:rsidRPr="00F15D07" w:rsidRDefault="00DC7288" w:rsidP="00DC7288">
            <w:pPr>
              <w:spacing w:line="276" w:lineRule="auto"/>
              <w:jc w:val="both"/>
              <w:rPr>
                <w:rFonts w:ascii="Times New Roman" w:eastAsia="Arial Unicode MS" w:hAnsi="Times New Roman" w:cs="Times New Roman"/>
                <w:color w:val="000000"/>
                <w:sz w:val="24"/>
                <w:szCs w:val="24"/>
                <w:bdr w:val="nil"/>
                <w:lang w:val="lt-LT" w:eastAsia="lt-LT"/>
              </w:rPr>
            </w:pPr>
            <w:r w:rsidRPr="00DC7288">
              <w:rPr>
                <w:rFonts w:ascii="Times New Roman" w:eastAsia="Arial Unicode MS" w:hAnsi="Times New Roman" w:cs="Times New Roman"/>
                <w:sz w:val="24"/>
                <w:szCs w:val="24"/>
                <w:bdr w:val="nil"/>
                <w:lang w:val="lt-LT" w:eastAsia="lt-LT"/>
              </w:rPr>
              <w:t xml:space="preserve">Netesybų dydis taikomas toks, koks numatytas Bendrosiose sutarties sąlygose. Delspinigiai skaičiuojami nuo </w:t>
            </w:r>
            <w:r w:rsidRPr="00DC7288">
              <w:rPr>
                <w:rFonts w:ascii="Times New Roman" w:eastAsia="Arial Unicode MS" w:hAnsi="Times New Roman" w:cs="Times New Roman"/>
                <w:i/>
                <w:iCs/>
                <w:sz w:val="24"/>
                <w:szCs w:val="24"/>
                <w:bdr w:val="nil"/>
                <w:lang w:val="lt-LT" w:eastAsia="lt-LT"/>
              </w:rPr>
              <w:t xml:space="preserve">nesuteiktų Prekių vertės </w:t>
            </w:r>
            <w:r w:rsidRPr="00DC7288">
              <w:rPr>
                <w:rFonts w:ascii="Times New Roman" w:eastAsia="Arial Unicode MS" w:hAnsi="Times New Roman" w:cs="Times New Roman"/>
                <w:sz w:val="24"/>
                <w:szCs w:val="24"/>
                <w:bdr w:val="nil"/>
                <w:lang w:val="lt-LT" w:eastAsia="lt-LT"/>
              </w:rPr>
              <w:t>už kiekvieną uždelstą vykdyti ar ištaisyti netinkamai vykdomus sutartinius įsipareigojimus dieną.</w:t>
            </w:r>
          </w:p>
        </w:tc>
        <w:tc>
          <w:tcPr>
            <w:tcW w:w="1843" w:type="dxa"/>
          </w:tcPr>
          <w:p w14:paraId="20B75E6B" w14:textId="2B5DC0D5" w:rsidR="00DC7288" w:rsidRPr="00F15D07" w:rsidRDefault="00DC7288" w:rsidP="00DC7288">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005B72F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r w:rsidR="0040005D">
              <w:rPr>
                <w:rFonts w:ascii="Times New Roman" w:hAnsi="Times New Roman" w:cs="Times New Roman"/>
                <w:sz w:val="24"/>
                <w:szCs w:val="24"/>
                <w:lang w:val="lt-LT"/>
              </w:rPr>
              <w:t xml:space="preserve"> </w:t>
            </w:r>
            <w:r w:rsidR="0040005D" w:rsidRPr="0040005D">
              <w:rPr>
                <w:rFonts w:ascii="Times New Roman" w:hAnsi="Times New Roman" w:cs="Times New Roman"/>
                <w:i/>
                <w:iCs/>
                <w:sz w:val="24"/>
                <w:szCs w:val="24"/>
                <w:lang w:val="lt-LT"/>
              </w:rPr>
              <w:t>(netaikoma, jei Subtiekėjai nepasitelkiami)</w:t>
            </w:r>
            <w:r>
              <w:rPr>
                <w:rFonts w:ascii="Times New Roman" w:hAnsi="Times New Roman" w:cs="Times New Roman"/>
                <w:sz w:val="24"/>
                <w:szCs w:val="24"/>
                <w:lang w:val="lt-LT"/>
              </w:rPr>
              <w:t>.</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C7288" w:rsidRPr="00C40222" w14:paraId="54D6CA9A" w14:textId="77777777" w:rsidTr="00E37ADB">
        <w:tc>
          <w:tcPr>
            <w:tcW w:w="2552" w:type="dxa"/>
          </w:tcPr>
          <w:p w14:paraId="1BC4814E" w14:textId="625D5FE1" w:rsidR="00DC7288" w:rsidRPr="00F15D07" w:rsidRDefault="00DC7288" w:rsidP="00DC7288">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25CCC21A" w:rsidR="00DC7288" w:rsidRPr="00F15D07" w:rsidRDefault="00DC7288" w:rsidP="00DC7288">
            <w:pPr>
              <w:spacing w:line="276" w:lineRule="auto"/>
              <w:rPr>
                <w:rFonts w:ascii="Times New Roman" w:hAnsi="Times New Roman" w:cs="Times New Roman"/>
                <w:i/>
                <w:iCs/>
                <w:color w:val="00B050"/>
                <w:sz w:val="24"/>
                <w:szCs w:val="24"/>
                <w:highlight w:val="lightGray"/>
                <w:lang w:val="lt-LT"/>
              </w:rPr>
            </w:pPr>
            <w:r w:rsidRPr="00DC7288">
              <w:rPr>
                <w:rFonts w:ascii="Times New Roman" w:hAnsi="Times New Roman" w:cs="Times New Roman"/>
                <w:sz w:val="24"/>
                <w:szCs w:val="24"/>
                <w:lang w:val="lt-LT"/>
              </w:rPr>
              <w:t>Pirkėjui neįvykdžius pareigos per Pirkimo sutarties galiojimo terminą nupirkti Prekių už ne mažiau kaip 50 procentų Pradinės sutarties ar atitinkamos jos dalies (kai pasirašoma viena sutartis dėl kelių pirkimo objekto dalių) vertės ir Šalims nepratęsus Pirkimo sutarties galiojimo, Pirkėjas sumoka 10 procentų dydžio baudą nuo neišpirktos Pirkimo sutarties 3.2. p. įsipareigotos išpirkti Pradinės sutarties ar atitinkamos jos dalies (kai pasirašoma viena sutartis dėl kelių pirkimo objekto dalių) vertės.</w:t>
            </w:r>
          </w:p>
        </w:tc>
        <w:tc>
          <w:tcPr>
            <w:tcW w:w="1843" w:type="dxa"/>
          </w:tcPr>
          <w:p w14:paraId="33E0DEF9" w14:textId="77777777" w:rsidR="00DC7288" w:rsidRPr="00F15D07" w:rsidRDefault="00DC7288" w:rsidP="00DC7288">
            <w:pPr>
              <w:spacing w:line="276" w:lineRule="auto"/>
              <w:rPr>
                <w:rFonts w:ascii="Times New Roman" w:hAnsi="Times New Roman" w:cs="Times New Roman"/>
                <w:sz w:val="24"/>
                <w:szCs w:val="24"/>
                <w:lang w:val="lt-LT"/>
              </w:rPr>
            </w:pPr>
          </w:p>
        </w:tc>
      </w:tr>
      <w:tr w:rsidR="00DC7288" w:rsidRPr="00DC7288" w14:paraId="76A45D20" w14:textId="77777777" w:rsidTr="00E37ADB">
        <w:tc>
          <w:tcPr>
            <w:tcW w:w="2552" w:type="dxa"/>
          </w:tcPr>
          <w:p w14:paraId="35ED6D59" w14:textId="5A552336" w:rsidR="00DC7288" w:rsidRPr="00F15D07" w:rsidRDefault="00DC7288" w:rsidP="00DC7288">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8B3982">
              <w:rPr>
                <w:rFonts w:ascii="Times New Roman" w:hAnsi="Times New Roman" w:cs="Times New Roman"/>
                <w:b/>
                <w:bCs/>
                <w:sz w:val="24"/>
                <w:szCs w:val="24"/>
              </w:rPr>
              <w:t>6.6. S</w:t>
            </w:r>
            <w:proofErr w:type="spellStart"/>
            <w:r w:rsidRPr="008B3982">
              <w:rPr>
                <w:rFonts w:ascii="Times New Roman" w:hAnsi="Times New Roman" w:cs="Times New Roman"/>
                <w:b/>
                <w:bCs/>
                <w:sz w:val="24"/>
                <w:szCs w:val="24"/>
              </w:rPr>
              <w:t>olidarios</w:t>
            </w:r>
            <w:proofErr w:type="spellEnd"/>
            <w:r w:rsidRPr="008B3982">
              <w:rPr>
                <w:rFonts w:ascii="Times New Roman" w:hAnsi="Times New Roman" w:cs="Times New Roman"/>
                <w:b/>
                <w:bCs/>
                <w:sz w:val="24"/>
                <w:szCs w:val="24"/>
              </w:rPr>
              <w:t xml:space="preserve"> </w:t>
            </w:r>
            <w:proofErr w:type="spellStart"/>
            <w:r w:rsidRPr="008B3982">
              <w:rPr>
                <w:rFonts w:ascii="Times New Roman" w:hAnsi="Times New Roman" w:cs="Times New Roman"/>
                <w:b/>
                <w:bCs/>
                <w:sz w:val="24"/>
                <w:szCs w:val="24"/>
              </w:rPr>
              <w:t>atsakomybės</w:t>
            </w:r>
            <w:proofErr w:type="spellEnd"/>
            <w:r w:rsidRPr="008B3982">
              <w:rPr>
                <w:rFonts w:ascii="Times New Roman" w:hAnsi="Times New Roman" w:cs="Times New Roman"/>
                <w:b/>
                <w:bCs/>
                <w:sz w:val="24"/>
                <w:szCs w:val="24"/>
              </w:rPr>
              <w:t xml:space="preserve"> </w:t>
            </w:r>
            <w:proofErr w:type="spellStart"/>
            <w:r w:rsidRPr="008B3982">
              <w:rPr>
                <w:rFonts w:ascii="Times New Roman" w:hAnsi="Times New Roman" w:cs="Times New Roman"/>
                <w:b/>
                <w:bCs/>
                <w:sz w:val="24"/>
                <w:szCs w:val="24"/>
              </w:rPr>
              <w:t>taikymas</w:t>
            </w:r>
            <w:proofErr w:type="spellEnd"/>
          </w:p>
        </w:tc>
        <w:tc>
          <w:tcPr>
            <w:tcW w:w="5103" w:type="dxa"/>
            <w:gridSpan w:val="2"/>
          </w:tcPr>
          <w:p w14:paraId="7088B9A9" w14:textId="0F34BF50" w:rsidR="00DC7288" w:rsidRPr="00DC7288" w:rsidRDefault="00DC7288" w:rsidP="00DC7288">
            <w:pPr>
              <w:spacing w:line="276" w:lineRule="auto"/>
              <w:rPr>
                <w:rFonts w:ascii="Times New Roman" w:hAnsi="Times New Roman" w:cs="Times New Roman"/>
                <w:sz w:val="24"/>
                <w:szCs w:val="24"/>
                <w:lang w:val="lt-LT"/>
              </w:rPr>
            </w:pPr>
            <w:proofErr w:type="spellStart"/>
            <w:r w:rsidRPr="008B3982">
              <w:rPr>
                <w:rFonts w:ascii="Times New Roman" w:eastAsia="Arial Unicode MS" w:hAnsi="Times New Roman" w:cs="Times New Roman"/>
                <w:color w:val="000000"/>
                <w:sz w:val="24"/>
                <w:szCs w:val="24"/>
                <w:bdr w:val="nil"/>
                <w:lang w:eastAsia="lt-LT"/>
              </w:rPr>
              <w:t>Netaikoma</w:t>
            </w:r>
            <w:proofErr w:type="spellEnd"/>
          </w:p>
        </w:tc>
        <w:tc>
          <w:tcPr>
            <w:tcW w:w="1843" w:type="dxa"/>
          </w:tcPr>
          <w:p w14:paraId="4847696D" w14:textId="759C1ABA" w:rsidR="00DC7288" w:rsidRPr="00F15D07" w:rsidRDefault="00DC7288" w:rsidP="00DC7288">
            <w:pPr>
              <w:spacing w:line="276" w:lineRule="auto"/>
              <w:rPr>
                <w:rFonts w:ascii="Times New Roman" w:hAnsi="Times New Roman" w:cs="Times New Roman"/>
                <w:sz w:val="24"/>
                <w:szCs w:val="24"/>
                <w:lang w:val="lt-LT"/>
              </w:rPr>
            </w:pPr>
            <w:r w:rsidRPr="008B3982">
              <w:rPr>
                <w:rFonts w:ascii="Times New Roman" w:hAnsi="Times New Roman" w:cs="Times New Roman"/>
                <w:sz w:val="24"/>
                <w:szCs w:val="24"/>
              </w:rPr>
              <w:t>10.8</w:t>
            </w: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C7288" w:rsidRPr="00F15D07" w14:paraId="078E8108" w14:textId="77777777" w:rsidTr="00E37ADB">
        <w:tc>
          <w:tcPr>
            <w:tcW w:w="2552" w:type="dxa"/>
          </w:tcPr>
          <w:p w14:paraId="2BCB6560" w14:textId="3AD24A4F" w:rsidR="00DC7288" w:rsidRPr="00F15D07" w:rsidRDefault="00DC7288" w:rsidP="00DC7288">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6ABC1799" w14:textId="77777777" w:rsidR="00DC7288" w:rsidRPr="00DC7288" w:rsidRDefault="00DC7288" w:rsidP="00DC7288">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sv-SE"/>
              </w:rPr>
            </w:pPr>
            <w:r w:rsidRPr="00DC7288">
              <w:rPr>
                <w:rFonts w:ascii="Times New Roman" w:eastAsia="Times New Roman" w:hAnsi="Times New Roman" w:cs="Times New Roman"/>
                <w:sz w:val="24"/>
                <w:szCs w:val="24"/>
                <w:lang w:val="sv-SE"/>
              </w:rPr>
              <w:t xml:space="preserve">Sutarties pratęsimas numatomas, kai </w:t>
            </w:r>
            <w:r w:rsidRPr="00DC7288">
              <w:rPr>
                <w:rFonts w:ascii="Times New Roman" w:hAnsi="Times New Roman" w:cs="Times New Roman"/>
                <w:sz w:val="24"/>
                <w:szCs w:val="24"/>
                <w:lang w:val="sv-SE"/>
              </w:rPr>
              <w:t xml:space="preserve">yra Bendrosiose sutarties sąlygose numatyti pagrindai. </w:t>
            </w:r>
          </w:p>
          <w:p w14:paraId="4CE23A19" w14:textId="77777777" w:rsidR="00DC7288" w:rsidRPr="00DC7288" w:rsidRDefault="00DC7288" w:rsidP="00DC7288">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sv-SE"/>
              </w:rPr>
            </w:pPr>
          </w:p>
          <w:p w14:paraId="34FCCDDF" w14:textId="1DDBB20B" w:rsidR="00DC7288" w:rsidRPr="00F816DE" w:rsidRDefault="00DC7288" w:rsidP="00DC7288">
            <w:pPr>
              <w:spacing w:after="0" w:line="276" w:lineRule="auto"/>
              <w:jc w:val="both"/>
              <w:rPr>
                <w:rFonts w:ascii="Times New Roman" w:eastAsia="Calibri" w:hAnsi="Times New Roman" w:cs="Times New Roman"/>
                <w:i/>
                <w:iCs/>
                <w:color w:val="00B050"/>
                <w:sz w:val="24"/>
                <w:szCs w:val="24"/>
                <w:lang w:val="lt-LT"/>
              </w:rPr>
            </w:pPr>
            <w:r w:rsidRPr="00DC7288">
              <w:rPr>
                <w:rFonts w:ascii="Times New Roman" w:hAnsi="Times New Roman" w:cs="Times New Roman"/>
                <w:sz w:val="24"/>
                <w:szCs w:val="24"/>
                <w:lang w:val="sv-SE"/>
              </w:rPr>
              <w:lastRenderedPageBreak/>
              <w:t>Bendras Prekių tiekimo laikotarpis, įskaitant pratęsimus, negali būti ilgesnis nei 36 (trisdešimt šeši) mėnesiai, skaičiuojant nuo Pirkimo sutarties įsigaliojimo datos.</w:t>
            </w:r>
          </w:p>
        </w:tc>
        <w:tc>
          <w:tcPr>
            <w:tcW w:w="1843" w:type="dxa"/>
          </w:tcPr>
          <w:p w14:paraId="6172AE1D" w14:textId="4C7EF7B2" w:rsidR="00DC7288" w:rsidRPr="00F15D07" w:rsidRDefault="00DC7288" w:rsidP="00DC7288">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12.10</w:t>
            </w:r>
            <w:r>
              <w:rPr>
                <w:rFonts w:ascii="Times New Roman" w:hAnsi="Times New Roman" w:cs="Times New Roman"/>
                <w:sz w:val="24"/>
                <w:szCs w:val="24"/>
                <w:lang w:val="lt-LT"/>
              </w:rPr>
              <w:t>.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5B9AE365"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 terminą (-</w:t>
            </w:r>
            <w:proofErr w:type="spellStart"/>
            <w:r w:rsidRPr="00476E9A">
              <w:rPr>
                <w:rFonts w:ascii="Times New Roman" w:eastAsia="Times New Roman" w:hAnsi="Times New Roman" w:cs="Times New Roman"/>
                <w:sz w:val="24"/>
                <w:szCs w:val="24"/>
                <w:lang w:val="lt-LT"/>
              </w:rPr>
              <w:t>us</w:t>
            </w:r>
            <w:proofErr w:type="spellEnd"/>
            <w:r w:rsidRPr="00476E9A">
              <w:rPr>
                <w:rFonts w:ascii="Times New Roman" w:eastAsia="Times New Roman" w:hAnsi="Times New Roman" w:cs="Times New Roman"/>
                <w:sz w:val="24"/>
                <w:szCs w:val="24"/>
                <w:lang w:val="lt-LT"/>
              </w:rPr>
              <w:t>);</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17989BB0" w14:textId="23BC0BAF" w:rsidR="00DF3DFA" w:rsidRPr="0040005D" w:rsidRDefault="00476E9A" w:rsidP="0040005D">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bookmarkEnd w:id="1"/>
            <w:r w:rsidR="0040005D">
              <w:rPr>
                <w:rFonts w:cs="Times New Roman"/>
                <w:color w:val="auto"/>
                <w:sz w:val="24"/>
                <w:szCs w:val="24"/>
                <w:lang w:val="lt-LT"/>
              </w:rPr>
              <w:t>.</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7F53E8" w:rsidRPr="00C40222" w14:paraId="37AE6E60" w14:textId="77777777" w:rsidTr="00FE1E8A">
        <w:trPr>
          <w:trHeight w:val="70"/>
        </w:trPr>
        <w:tc>
          <w:tcPr>
            <w:tcW w:w="2552" w:type="dxa"/>
          </w:tcPr>
          <w:p w14:paraId="71209D52" w14:textId="59B4C73B" w:rsidR="007F53E8" w:rsidRPr="00F15D07" w:rsidRDefault="007F53E8" w:rsidP="007F53E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8B3982">
              <w:rPr>
                <w:rFonts w:ascii="Times New Roman" w:eastAsia="Arial Unicode MS" w:hAnsi="Times New Roman" w:cs="Times New Roman"/>
                <w:b/>
                <w:bCs/>
                <w:color w:val="000000"/>
                <w:sz w:val="24"/>
                <w:szCs w:val="24"/>
                <w:bdr w:val="nil"/>
                <w:lang w:eastAsia="lt-LT"/>
              </w:rPr>
              <w:t xml:space="preserve">8.4. </w:t>
            </w:r>
            <w:proofErr w:type="spellStart"/>
            <w:r w:rsidRPr="008B3982">
              <w:rPr>
                <w:rFonts w:ascii="Times New Roman" w:eastAsia="Arial Unicode MS" w:hAnsi="Times New Roman" w:cs="Times New Roman"/>
                <w:b/>
                <w:bCs/>
                <w:color w:val="000000"/>
                <w:sz w:val="24"/>
                <w:szCs w:val="24"/>
                <w:bdr w:val="nil"/>
                <w:lang w:eastAsia="lt-LT"/>
              </w:rPr>
              <w:t>Tarptautinių</w:t>
            </w:r>
            <w:proofErr w:type="spellEnd"/>
            <w:r w:rsidRPr="008B3982">
              <w:rPr>
                <w:rFonts w:ascii="Times New Roman" w:eastAsia="Arial Unicode MS" w:hAnsi="Times New Roman" w:cs="Times New Roman"/>
                <w:b/>
                <w:bCs/>
                <w:color w:val="000000"/>
                <w:sz w:val="24"/>
                <w:szCs w:val="24"/>
                <w:bdr w:val="nil"/>
                <w:lang w:eastAsia="lt-LT"/>
              </w:rPr>
              <w:t xml:space="preserve"> </w:t>
            </w:r>
            <w:proofErr w:type="spellStart"/>
            <w:r w:rsidRPr="008B3982">
              <w:rPr>
                <w:rFonts w:ascii="Times New Roman" w:eastAsia="Arial Unicode MS" w:hAnsi="Times New Roman" w:cs="Times New Roman"/>
                <w:b/>
                <w:bCs/>
                <w:color w:val="000000"/>
                <w:sz w:val="24"/>
                <w:szCs w:val="24"/>
                <w:bdr w:val="nil"/>
                <w:lang w:eastAsia="lt-LT"/>
              </w:rPr>
              <w:t>sankcijų</w:t>
            </w:r>
            <w:proofErr w:type="spellEnd"/>
            <w:r w:rsidRPr="008B3982">
              <w:rPr>
                <w:rFonts w:ascii="Times New Roman" w:eastAsia="Arial Unicode MS" w:hAnsi="Times New Roman" w:cs="Times New Roman"/>
                <w:b/>
                <w:bCs/>
                <w:color w:val="000000"/>
                <w:sz w:val="24"/>
                <w:szCs w:val="24"/>
                <w:bdr w:val="nil"/>
                <w:lang w:eastAsia="lt-LT"/>
              </w:rPr>
              <w:t xml:space="preserve"> </w:t>
            </w:r>
            <w:proofErr w:type="spellStart"/>
            <w:r w:rsidRPr="008B3982">
              <w:rPr>
                <w:rFonts w:ascii="Times New Roman" w:eastAsia="Arial Unicode MS" w:hAnsi="Times New Roman" w:cs="Times New Roman"/>
                <w:b/>
                <w:bCs/>
                <w:color w:val="000000"/>
                <w:sz w:val="24"/>
                <w:szCs w:val="24"/>
                <w:bdr w:val="nil"/>
                <w:lang w:eastAsia="lt-LT"/>
              </w:rPr>
              <w:t>įgyvendinimas</w:t>
            </w:r>
            <w:proofErr w:type="spellEnd"/>
            <w:r w:rsidRPr="008B3982">
              <w:rPr>
                <w:rFonts w:ascii="Times New Roman" w:eastAsia="Arial Unicode MS" w:hAnsi="Times New Roman" w:cs="Times New Roman"/>
                <w:b/>
                <w:bCs/>
                <w:color w:val="000000"/>
                <w:sz w:val="24"/>
                <w:szCs w:val="24"/>
                <w:bdr w:val="nil"/>
                <w:lang w:eastAsia="lt-LT"/>
              </w:rPr>
              <w:t xml:space="preserve"> (</w:t>
            </w:r>
            <w:proofErr w:type="spellStart"/>
            <w:r w:rsidRPr="008B3982">
              <w:rPr>
                <w:rFonts w:ascii="Times New Roman" w:eastAsia="Arial Unicode MS" w:hAnsi="Times New Roman" w:cs="Times New Roman"/>
                <w:b/>
                <w:bCs/>
                <w:color w:val="000000"/>
                <w:sz w:val="24"/>
                <w:szCs w:val="24"/>
                <w:bdr w:val="nil"/>
                <w:lang w:eastAsia="lt-LT"/>
              </w:rPr>
              <w:t>Tarybos</w:t>
            </w:r>
            <w:proofErr w:type="spellEnd"/>
            <w:r w:rsidRPr="008B3982">
              <w:rPr>
                <w:rFonts w:ascii="Times New Roman" w:eastAsia="Arial Unicode MS" w:hAnsi="Times New Roman" w:cs="Times New Roman"/>
                <w:b/>
                <w:bCs/>
                <w:color w:val="000000"/>
                <w:sz w:val="24"/>
                <w:szCs w:val="24"/>
                <w:bdr w:val="nil"/>
                <w:lang w:eastAsia="lt-LT"/>
              </w:rPr>
              <w:t xml:space="preserve"> </w:t>
            </w:r>
            <w:proofErr w:type="spellStart"/>
            <w:r w:rsidRPr="008B3982">
              <w:rPr>
                <w:rFonts w:ascii="Times New Roman" w:eastAsia="Arial Unicode MS" w:hAnsi="Times New Roman" w:cs="Times New Roman"/>
                <w:b/>
                <w:bCs/>
                <w:color w:val="000000"/>
                <w:sz w:val="24"/>
                <w:szCs w:val="24"/>
                <w:bdr w:val="nil"/>
                <w:lang w:eastAsia="lt-LT"/>
              </w:rPr>
              <w:t>reglamento</w:t>
            </w:r>
            <w:proofErr w:type="spellEnd"/>
            <w:r w:rsidRPr="008B3982">
              <w:rPr>
                <w:rFonts w:ascii="Times New Roman" w:eastAsia="Arial Unicode MS" w:hAnsi="Times New Roman" w:cs="Times New Roman"/>
                <w:b/>
                <w:bCs/>
                <w:color w:val="000000"/>
                <w:sz w:val="24"/>
                <w:szCs w:val="24"/>
                <w:bdr w:val="nil"/>
                <w:lang w:eastAsia="lt-LT"/>
              </w:rPr>
              <w:t xml:space="preserve"> (ES) 2022/576 5 k </w:t>
            </w:r>
            <w:proofErr w:type="spellStart"/>
            <w:r w:rsidRPr="008B3982">
              <w:rPr>
                <w:rFonts w:ascii="Times New Roman" w:eastAsia="Arial Unicode MS" w:hAnsi="Times New Roman" w:cs="Times New Roman"/>
                <w:b/>
                <w:bCs/>
                <w:color w:val="000000"/>
                <w:sz w:val="24"/>
                <w:szCs w:val="24"/>
                <w:bdr w:val="nil"/>
                <w:lang w:eastAsia="lt-LT"/>
              </w:rPr>
              <w:t>straipsnis</w:t>
            </w:r>
            <w:proofErr w:type="spellEnd"/>
            <w:r w:rsidRPr="008B3982">
              <w:rPr>
                <w:rFonts w:ascii="Times New Roman" w:eastAsia="Arial Unicode MS" w:hAnsi="Times New Roman" w:cs="Times New Roman"/>
                <w:b/>
                <w:bCs/>
                <w:color w:val="000000"/>
                <w:sz w:val="24"/>
                <w:szCs w:val="24"/>
                <w:bdr w:val="nil"/>
                <w:lang w:eastAsia="lt-LT"/>
              </w:rPr>
              <w:t>)</w:t>
            </w:r>
          </w:p>
        </w:tc>
        <w:tc>
          <w:tcPr>
            <w:tcW w:w="5103" w:type="dxa"/>
            <w:gridSpan w:val="2"/>
          </w:tcPr>
          <w:p w14:paraId="0B4047FB" w14:textId="074C081D" w:rsidR="007F53E8" w:rsidRPr="00F15D07" w:rsidRDefault="007F53E8" w:rsidP="007F53E8">
            <w:pPr>
              <w:spacing w:line="276" w:lineRule="auto"/>
              <w:rPr>
                <w:rFonts w:ascii="Times New Roman" w:eastAsia="Arial Unicode MS" w:hAnsi="Times New Roman" w:cs="Times New Roman"/>
                <w:color w:val="000000"/>
                <w:sz w:val="24"/>
                <w:szCs w:val="24"/>
                <w:bdr w:val="nil"/>
                <w:lang w:val="lt-LT" w:eastAsia="lt-LT"/>
              </w:rPr>
            </w:pPr>
            <w:r w:rsidRPr="00DC7288">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C161EF5" w14:textId="77777777" w:rsidR="007F53E8" w:rsidRPr="00F15D07" w:rsidRDefault="007F53E8" w:rsidP="007F53E8">
            <w:pPr>
              <w:spacing w:line="276" w:lineRule="auto"/>
              <w:rPr>
                <w:rFonts w:ascii="Times New Roman" w:hAnsi="Times New Roman" w:cs="Times New Roman"/>
                <w:sz w:val="24"/>
                <w:szCs w:val="24"/>
                <w:lang w:val="lt-LT"/>
              </w:rPr>
            </w:pP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4" w:name="_Hlk77783080"/>
            <w:r w:rsidRPr="00F15D07">
              <w:rPr>
                <w:rFonts w:ascii="Times New Roman" w:eastAsia="Arial Unicode MS" w:hAnsi="Times New Roman" w:cs="Times New Roman"/>
                <w:b/>
                <w:bCs/>
                <w:color w:val="000000"/>
                <w:sz w:val="24"/>
                <w:szCs w:val="24"/>
                <w:bdr w:val="nil"/>
                <w:lang w:val="lt-LT" w:eastAsia="lt-LT"/>
              </w:rPr>
              <w:lastRenderedPageBreak/>
              <w:t>9.1. Sutarties vykdymui pasitelkiami ūkio subjektai</w:t>
            </w:r>
          </w:p>
        </w:tc>
        <w:tc>
          <w:tcPr>
            <w:tcW w:w="5103" w:type="dxa"/>
            <w:gridSpan w:val="2"/>
          </w:tcPr>
          <w:p w14:paraId="09A5C542" w14:textId="75ACC215" w:rsidR="00DF3DFA" w:rsidRPr="00F15D07" w:rsidRDefault="00DF3DFA" w:rsidP="00717F8D">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DC7288" w:rsidRPr="00C40222" w14:paraId="0A756432" w14:textId="77777777" w:rsidTr="00E37ADB">
        <w:tc>
          <w:tcPr>
            <w:tcW w:w="2552" w:type="dxa"/>
          </w:tcPr>
          <w:p w14:paraId="5C2DDF3A" w14:textId="18550E8C" w:rsidR="00DC7288" w:rsidRPr="00F15D07" w:rsidRDefault="00DC7288" w:rsidP="00DC7288">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05168DCA" w14:textId="77777777" w:rsidR="00DC7288" w:rsidRPr="00DC7288" w:rsidRDefault="00DC7288" w:rsidP="0040005D">
            <w:pPr>
              <w:spacing w:after="0" w:line="276" w:lineRule="auto"/>
              <w:jc w:val="both"/>
              <w:rPr>
                <w:rFonts w:ascii="Times New Roman" w:hAnsi="Times New Roman" w:cs="Times New Roman"/>
                <w:sz w:val="24"/>
                <w:szCs w:val="24"/>
                <w:lang w:val="lt-LT"/>
              </w:rPr>
            </w:pPr>
            <w:r w:rsidRPr="00DC7288">
              <w:rPr>
                <w:rFonts w:ascii="Times New Roman" w:hAnsi="Times New Roman" w:cs="Times New Roman"/>
                <w:sz w:val="24"/>
                <w:szCs w:val="24"/>
                <w:lang w:val="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4D4A2BB7" w:rsidR="00DC7288" w:rsidRPr="00F15D07" w:rsidRDefault="00DC7288" w:rsidP="0040005D">
            <w:pPr>
              <w:spacing w:line="276" w:lineRule="auto"/>
              <w:jc w:val="both"/>
              <w:rPr>
                <w:rFonts w:ascii="Times New Roman" w:hAnsi="Times New Roman" w:cs="Times New Roman"/>
                <w:sz w:val="24"/>
                <w:szCs w:val="24"/>
                <w:lang w:val="lt-LT"/>
              </w:rPr>
            </w:pPr>
            <w:r w:rsidRPr="00DC7288">
              <w:rPr>
                <w:rFonts w:ascii="Times New Roman" w:hAnsi="Times New Roman" w:cs="Times New Roman"/>
                <w:sz w:val="24"/>
                <w:szCs w:val="24"/>
                <w:lang w:val="lt-LT"/>
              </w:rPr>
              <w:t xml:space="preserve">10.1.2. Jeigu Prekės supakuojamos į antrinę pakuotę, jos turi būti 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DC7288">
              <w:rPr>
                <w:rFonts w:ascii="Times New Roman" w:hAnsi="Times New Roman" w:cs="Times New Roman"/>
                <w:sz w:val="24"/>
                <w:szCs w:val="24"/>
                <w:lang w:val="lt-LT"/>
              </w:rPr>
              <w:t>polietilentereftalatas</w:t>
            </w:r>
            <w:proofErr w:type="spellEnd"/>
            <w:r w:rsidRPr="00DC7288">
              <w:rPr>
                <w:rFonts w:ascii="Times New Roman" w:hAnsi="Times New Roman" w:cs="Times New Roman"/>
                <w:sz w:val="24"/>
                <w:szCs w:val="24"/>
                <w:lang w:val="lt-LT"/>
              </w:rPr>
              <w:t xml:space="preserve"> (PET arba PET 1); aukšto tankumo polietilenas (HDPE (arba HDPE 2); </w:t>
            </w:r>
            <w:proofErr w:type="spellStart"/>
            <w:r w:rsidRPr="00DC7288">
              <w:rPr>
                <w:rFonts w:ascii="Times New Roman" w:hAnsi="Times New Roman" w:cs="Times New Roman"/>
                <w:sz w:val="24"/>
                <w:szCs w:val="24"/>
                <w:lang w:val="lt-LT"/>
              </w:rPr>
              <w:t>polivinilchloridas</w:t>
            </w:r>
            <w:proofErr w:type="spellEnd"/>
            <w:r w:rsidRPr="00DC7288">
              <w:rPr>
                <w:rFonts w:ascii="Times New Roman" w:hAnsi="Times New Roman" w:cs="Times New Roman"/>
                <w:sz w:val="24"/>
                <w:szCs w:val="24"/>
                <w:lang w:val="lt-LT"/>
              </w:rPr>
              <w:t xml:space="preserve"> (PVC (arba PVC 3); žemo tankumo polietilenas (LDPE (arba LDPE 4); polipropilenas (PP (arba PP 5); </w:t>
            </w:r>
            <w:proofErr w:type="spellStart"/>
            <w:r w:rsidRPr="00DC7288">
              <w:rPr>
                <w:rFonts w:ascii="Times New Roman" w:hAnsi="Times New Roman" w:cs="Times New Roman"/>
                <w:sz w:val="24"/>
                <w:szCs w:val="24"/>
                <w:lang w:val="lt-LT"/>
              </w:rPr>
              <w:t>polistirenas</w:t>
            </w:r>
            <w:proofErr w:type="spellEnd"/>
            <w:r w:rsidRPr="00DC7288">
              <w:rPr>
                <w:rFonts w:ascii="Times New Roman" w:hAnsi="Times New Roman" w:cs="Times New Roman"/>
                <w:sz w:val="24"/>
                <w:szCs w:val="24"/>
                <w:lang w:val="lt-LT"/>
              </w:rPr>
              <w:t xml:space="preserve"> (PS (arba PS 6). Tiekėjas patiekdamas Prekes Pirkėjui, pateikia  tiekėjo ar gamintojo dokumentus, įrodančius, kad pakuotės yra homogeniškos ir (ar) atitinkamai paženklintos, arba atitiktį standartams, pagal kuriuos įrodoma, kad pakuočių medžiagos perdirbamos pvz., standartas LST EN 13432 „Pakuotė. Naudotų pakuočių, numatomų kompostuoti ir biologiškai skaidyti, reikalavimai.“, standartas </w:t>
            </w:r>
            <w:proofErr w:type="spellStart"/>
            <w:r w:rsidRPr="00DC7288">
              <w:rPr>
                <w:rFonts w:ascii="Times New Roman" w:hAnsi="Times New Roman" w:cs="Times New Roman"/>
                <w:sz w:val="24"/>
                <w:szCs w:val="24"/>
                <w:lang w:val="lt-LT"/>
              </w:rPr>
              <w:t>Voluntary</w:t>
            </w:r>
            <w:proofErr w:type="spellEnd"/>
            <w:r w:rsidRPr="00DC7288">
              <w:rPr>
                <w:rFonts w:ascii="Times New Roman" w:hAnsi="Times New Roman" w:cs="Times New Roman"/>
                <w:sz w:val="24"/>
                <w:szCs w:val="24"/>
                <w:lang w:val="lt-LT"/>
              </w:rPr>
              <w:t xml:space="preserve"> Standard </w:t>
            </w:r>
            <w:proofErr w:type="spellStart"/>
            <w:r w:rsidRPr="00DC7288">
              <w:rPr>
                <w:rFonts w:ascii="Times New Roman" w:hAnsi="Times New Roman" w:cs="Times New Roman"/>
                <w:sz w:val="24"/>
                <w:szCs w:val="24"/>
                <w:lang w:val="lt-LT"/>
              </w:rPr>
              <w:t>for</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Repulping</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and</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Recycling</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Corrugated</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Fiberboard</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Treated</w:t>
            </w:r>
            <w:proofErr w:type="spellEnd"/>
            <w:r w:rsidRPr="00DC7288">
              <w:rPr>
                <w:rFonts w:ascii="Times New Roman" w:hAnsi="Times New Roman" w:cs="Times New Roman"/>
                <w:sz w:val="24"/>
                <w:szCs w:val="24"/>
                <w:lang w:val="lt-LT"/>
              </w:rPr>
              <w:t xml:space="preserve"> to </w:t>
            </w:r>
            <w:proofErr w:type="spellStart"/>
            <w:r w:rsidRPr="00DC7288">
              <w:rPr>
                <w:rFonts w:ascii="Times New Roman" w:hAnsi="Times New Roman" w:cs="Times New Roman"/>
                <w:sz w:val="24"/>
                <w:szCs w:val="24"/>
                <w:lang w:val="lt-LT"/>
              </w:rPr>
              <w:t>Improve</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Its</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Performance</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in</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the</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Presence</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of</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Water</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and</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Water</w:t>
            </w:r>
            <w:proofErr w:type="spellEnd"/>
            <w:r w:rsidRPr="00DC7288">
              <w:rPr>
                <w:rFonts w:ascii="Times New Roman" w:hAnsi="Times New Roman" w:cs="Times New Roman"/>
                <w:sz w:val="24"/>
                <w:szCs w:val="24"/>
                <w:lang w:val="lt-LT"/>
              </w:rPr>
              <w:t xml:space="preserve"> </w:t>
            </w:r>
            <w:proofErr w:type="spellStart"/>
            <w:r w:rsidRPr="00DC7288">
              <w:rPr>
                <w:rFonts w:ascii="Times New Roman" w:hAnsi="Times New Roman" w:cs="Times New Roman"/>
                <w:sz w:val="24"/>
                <w:szCs w:val="24"/>
                <w:lang w:val="lt-LT"/>
              </w:rPr>
              <w:t>Vapor</w:t>
            </w:r>
            <w:proofErr w:type="spellEnd"/>
            <w:r w:rsidRPr="00DC7288">
              <w:rPr>
                <w:rFonts w:ascii="Times New Roman" w:hAnsi="Times New Roman" w:cs="Times New Roman"/>
                <w:sz w:val="24"/>
                <w:szCs w:val="24"/>
                <w:lang w:val="lt-LT"/>
              </w:rPr>
              <w:t xml:space="preserve">, standartas </w:t>
            </w:r>
            <w:proofErr w:type="spellStart"/>
            <w:r w:rsidRPr="00DC7288">
              <w:rPr>
                <w:rFonts w:ascii="Times New Roman" w:hAnsi="Times New Roman" w:cs="Times New Roman"/>
                <w:sz w:val="24"/>
                <w:szCs w:val="24"/>
                <w:lang w:val="lt-LT"/>
              </w:rPr>
              <w:t>RecyClass</w:t>
            </w:r>
            <w:proofErr w:type="spellEnd"/>
            <w:r w:rsidRPr="00DC7288">
              <w:rPr>
                <w:rFonts w:ascii="Times New Roman" w:hAnsi="Times New Roman" w:cs="Times New Roman"/>
                <w:sz w:val="24"/>
                <w:szCs w:val="24"/>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w:t>
            </w:r>
            <w:r w:rsidRPr="00DC7288">
              <w:rPr>
                <w:rFonts w:ascii="Times New Roman" w:hAnsi="Times New Roman" w:cs="Times New Roman"/>
                <w:sz w:val="24"/>
                <w:szCs w:val="24"/>
                <w:lang w:val="lt-LT"/>
              </w:rPr>
              <w:lastRenderedPageBreak/>
              <w:t>dokumentus, pagrindžiančius, kad tokios pakuotės, tapusios atliekomis, gali būti perdirbamos.</w:t>
            </w:r>
          </w:p>
        </w:tc>
        <w:tc>
          <w:tcPr>
            <w:tcW w:w="1843" w:type="dxa"/>
          </w:tcPr>
          <w:p w14:paraId="4422E9F0" w14:textId="77777777" w:rsidR="00DC7288" w:rsidRPr="00F15D07" w:rsidRDefault="00DC7288" w:rsidP="00DC7288">
            <w:pPr>
              <w:spacing w:line="276" w:lineRule="auto"/>
              <w:jc w:val="both"/>
              <w:rPr>
                <w:rFonts w:ascii="Times New Roman" w:hAnsi="Times New Roman" w:cs="Times New Roman"/>
                <w:sz w:val="24"/>
                <w:szCs w:val="24"/>
                <w:lang w:val="lt-LT"/>
              </w:rPr>
            </w:pPr>
          </w:p>
        </w:tc>
      </w:tr>
      <w:bookmarkEnd w:id="4"/>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C7288" w:rsidRPr="00DC7288" w14:paraId="4E1C2EA4" w14:textId="77777777" w:rsidTr="008B0270">
        <w:trPr>
          <w:trHeight w:val="834"/>
        </w:trPr>
        <w:tc>
          <w:tcPr>
            <w:tcW w:w="9498" w:type="dxa"/>
            <w:gridSpan w:val="4"/>
          </w:tcPr>
          <w:p w14:paraId="3E9CCFB8" w14:textId="77777777" w:rsidR="00DC7288" w:rsidRPr="008B3982" w:rsidRDefault="00DC7288" w:rsidP="00DC7288">
            <w:pPr>
              <w:pStyle w:val="ListParagraph"/>
              <w:shd w:val="clear" w:color="auto" w:fill="FFFFFF"/>
              <w:spacing w:line="276" w:lineRule="auto"/>
              <w:ind w:left="604"/>
              <w:jc w:val="both"/>
              <w:rPr>
                <w:rFonts w:eastAsia="Calibri"/>
              </w:rPr>
            </w:pPr>
            <w:r w:rsidRPr="008B3982">
              <w:rPr>
                <w:rFonts w:eastAsia="Calibri"/>
              </w:rPr>
              <w:t>11.1. Priedas Nr.1 – Pasiūlymas ir techninė specifikacija.</w:t>
            </w:r>
          </w:p>
          <w:p w14:paraId="20D99E43" w14:textId="77777777" w:rsidR="00DC7288" w:rsidRPr="008B3982" w:rsidRDefault="00DC7288" w:rsidP="00DC7288">
            <w:pPr>
              <w:pStyle w:val="ListParagraph"/>
              <w:shd w:val="clear" w:color="auto" w:fill="FFFFFF"/>
              <w:spacing w:line="276" w:lineRule="auto"/>
              <w:ind w:left="604"/>
              <w:jc w:val="both"/>
              <w:rPr>
                <w:rFonts w:eastAsia="Calibri"/>
              </w:rPr>
            </w:pPr>
            <w:r w:rsidRPr="008B3982">
              <w:rPr>
                <w:rFonts w:eastAsia="Calibri"/>
              </w:rPr>
              <w:t>11.2. Priedas Nr.2 – Atsakingi asmenys.</w:t>
            </w:r>
          </w:p>
          <w:p w14:paraId="6D36104C" w14:textId="579930B4" w:rsidR="00DC7288" w:rsidRPr="00DC7288" w:rsidRDefault="00DC7288" w:rsidP="00DC7288">
            <w:pPr>
              <w:widowControl w:val="0"/>
              <w:autoSpaceDE w:val="0"/>
              <w:autoSpaceDN w:val="0"/>
              <w:adjustRightInd w:val="0"/>
              <w:spacing w:after="0" w:line="276" w:lineRule="auto"/>
              <w:ind w:left="604"/>
              <w:rPr>
                <w:rFonts w:ascii="Times New Roman" w:eastAsia="Calibri" w:hAnsi="Times New Roman" w:cs="Times New Roman"/>
                <w:sz w:val="24"/>
                <w:szCs w:val="24"/>
                <w:lang w:val="lt-LT" w:eastAsia="lt-LT"/>
              </w:rPr>
            </w:pPr>
            <w:r w:rsidRPr="00DC7288">
              <w:rPr>
                <w:rFonts w:ascii="Times New Roman" w:eastAsia="Calibri" w:hAnsi="Times New Roman" w:cs="Times New Roman"/>
                <w:sz w:val="24"/>
                <w:szCs w:val="24"/>
                <w:lang w:val="lt-LT" w:eastAsia="lt-LT"/>
              </w:rPr>
              <w:t>11.3. Priedas Nr. 3 – Sutarties vykdymui pasitelkiami ūkio subjektai.</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5"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597F8A" w:rsidRPr="00F15D07" w14:paraId="3583E9E0" w14:textId="77777777" w:rsidTr="008B0270">
        <w:tc>
          <w:tcPr>
            <w:tcW w:w="4749" w:type="dxa"/>
            <w:gridSpan w:val="2"/>
          </w:tcPr>
          <w:p w14:paraId="67AEA4B8" w14:textId="77777777" w:rsidR="00597F8A" w:rsidRPr="006859D6" w:rsidRDefault="00597F8A" w:rsidP="00597F8A">
            <w:pPr>
              <w:suppressAutoHyphens/>
              <w:jc w:val="both"/>
              <w:rPr>
                <w:rFonts w:ascii="Times New Roman" w:eastAsia="Arial Unicode MS" w:hAnsi="Times New Roman" w:cs="Times New Roman"/>
                <w:sz w:val="24"/>
                <w:szCs w:val="24"/>
                <w:highlight w:val="lightGray"/>
                <w:bdr w:val="nil"/>
                <w:lang w:val="lt-LT"/>
              </w:rPr>
            </w:pPr>
            <w:r w:rsidRPr="000F62AC">
              <w:rPr>
                <w:rFonts w:ascii="Times New Roman" w:hAnsi="Times New Roman" w:cs="Times New Roman"/>
                <w:sz w:val="24"/>
                <w:szCs w:val="24"/>
                <w:lang w:val="lt-LT"/>
              </w:rPr>
              <w:t>Mindaugas Vaitkus</w:t>
            </w:r>
          </w:p>
          <w:p w14:paraId="31F21045" w14:textId="77777777" w:rsidR="00597F8A" w:rsidRPr="006859D6" w:rsidRDefault="00597F8A" w:rsidP="00597F8A">
            <w:pPr>
              <w:suppressAutoHyphens/>
              <w:jc w:val="both"/>
              <w:rPr>
                <w:rFonts w:ascii="Times New Roman" w:eastAsia="Arial Unicode MS" w:hAnsi="Times New Roman" w:cs="Times New Roman"/>
                <w:sz w:val="24"/>
                <w:szCs w:val="24"/>
                <w:bdr w:val="nil"/>
                <w:lang w:val="lt-LT"/>
              </w:rPr>
            </w:pPr>
            <w:r w:rsidRPr="00BE6C9E">
              <w:rPr>
                <w:rFonts w:ascii="Times New Roman" w:hAnsi="Times New Roman" w:cs="Times New Roman"/>
                <w:sz w:val="24"/>
                <w:szCs w:val="24"/>
                <w:lang w:val="lt-LT"/>
              </w:rPr>
              <w:t>Viešo</w:t>
            </w:r>
            <w:r>
              <w:rPr>
                <w:rFonts w:ascii="Times New Roman" w:hAnsi="Times New Roman" w:cs="Times New Roman"/>
                <w:sz w:val="24"/>
                <w:szCs w:val="24"/>
                <w:lang w:val="lt-LT"/>
              </w:rPr>
              <w:t>sios</w:t>
            </w:r>
            <w:r w:rsidRPr="00BE6C9E">
              <w:rPr>
                <w:rFonts w:ascii="Times New Roman" w:hAnsi="Times New Roman" w:cs="Times New Roman"/>
                <w:sz w:val="24"/>
                <w:szCs w:val="24"/>
                <w:lang w:val="lt-LT"/>
              </w:rPr>
              <w:t xml:space="preserve"> įstaig</w:t>
            </w:r>
            <w:r>
              <w:rPr>
                <w:rFonts w:ascii="Times New Roman" w:hAnsi="Times New Roman" w:cs="Times New Roman"/>
                <w:sz w:val="24"/>
                <w:szCs w:val="24"/>
                <w:lang w:val="lt-LT"/>
              </w:rPr>
              <w:t>os</w:t>
            </w:r>
            <w:r w:rsidRPr="00BE6C9E">
              <w:rPr>
                <w:rFonts w:ascii="Times New Roman" w:hAnsi="Times New Roman" w:cs="Times New Roman"/>
                <w:sz w:val="24"/>
                <w:szCs w:val="24"/>
                <w:lang w:val="lt-LT"/>
              </w:rPr>
              <w:t xml:space="preserve"> Respublikinė Panevėžio ligoninė</w:t>
            </w:r>
            <w:r w:rsidRPr="008B3982">
              <w:rPr>
                <w:rFonts w:ascii="Times New Roman" w:hAnsi="Times New Roman" w:cs="Times New Roman"/>
                <w:sz w:val="24"/>
                <w:szCs w:val="24"/>
                <w:lang w:val="lt-LT"/>
              </w:rPr>
              <w:t xml:space="preserve"> Direktorius</w:t>
            </w:r>
          </w:p>
          <w:p w14:paraId="2E66F059" w14:textId="77777777" w:rsidR="00597F8A" w:rsidRPr="006859D6" w:rsidRDefault="00597F8A" w:rsidP="00597F8A">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698D9C72" w14:textId="3E1F5289" w:rsidR="00597F8A" w:rsidRPr="00F15D07" w:rsidRDefault="00597F8A" w:rsidP="00597F8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4749" w:type="dxa"/>
            <w:gridSpan w:val="2"/>
          </w:tcPr>
          <w:p w14:paraId="7D3C4351" w14:textId="5BF4071F" w:rsidR="00597F8A" w:rsidRDefault="00082956" w:rsidP="00597F8A">
            <w:pPr>
              <w:suppressAutoHyphens/>
              <w:jc w:val="both"/>
              <w:rPr>
                <w:rFonts w:ascii="Times New Roman" w:eastAsia="Arial Unicode MS" w:hAnsi="Times New Roman" w:cs="Times New Roman"/>
                <w:sz w:val="24"/>
                <w:szCs w:val="24"/>
                <w:bdr w:val="nil"/>
                <w:lang w:val="lt-LT"/>
              </w:rPr>
            </w:pPr>
            <w:r w:rsidRPr="00082956">
              <w:rPr>
                <w:rFonts w:ascii="Times New Roman" w:eastAsia="Arial Unicode MS" w:hAnsi="Times New Roman" w:cs="Times New Roman"/>
                <w:sz w:val="24"/>
                <w:szCs w:val="24"/>
                <w:bdr w:val="nil"/>
                <w:lang w:val="lt-LT"/>
              </w:rPr>
              <w:t>Povilas Janonis</w:t>
            </w:r>
          </w:p>
          <w:p w14:paraId="0BEF778F" w14:textId="212D373B" w:rsidR="00597F8A" w:rsidRPr="006859D6" w:rsidRDefault="00082956" w:rsidP="00597F8A">
            <w:pPr>
              <w:suppressAutoHyphens/>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UAB „</w:t>
            </w:r>
            <w:proofErr w:type="spellStart"/>
            <w:r>
              <w:rPr>
                <w:rFonts w:ascii="Times New Roman" w:eastAsia="Arial Unicode MS" w:hAnsi="Times New Roman" w:cs="Times New Roman"/>
                <w:sz w:val="24"/>
                <w:szCs w:val="24"/>
                <w:bdr w:val="nil"/>
                <w:lang w:val="lt-LT"/>
              </w:rPr>
              <w:t>EasyMed</w:t>
            </w:r>
            <w:proofErr w:type="spellEnd"/>
            <w:r>
              <w:rPr>
                <w:rFonts w:ascii="Times New Roman" w:eastAsia="Arial Unicode MS" w:hAnsi="Times New Roman" w:cs="Times New Roman"/>
                <w:sz w:val="24"/>
                <w:szCs w:val="24"/>
                <w:bdr w:val="nil"/>
                <w:lang w:val="lt-LT"/>
              </w:rPr>
              <w:t>“</w:t>
            </w:r>
            <w:r w:rsidR="00597F8A">
              <w:rPr>
                <w:rFonts w:ascii="Times New Roman" w:eastAsia="Arial Unicode MS" w:hAnsi="Times New Roman" w:cs="Times New Roman"/>
                <w:sz w:val="24"/>
                <w:szCs w:val="24"/>
                <w:bdr w:val="nil"/>
                <w:lang w:val="lt-LT"/>
              </w:rPr>
              <w:t xml:space="preserve"> d</w:t>
            </w:r>
            <w:r w:rsidR="00597F8A" w:rsidRPr="0064751E">
              <w:rPr>
                <w:rFonts w:ascii="Times New Roman" w:eastAsia="Arial Unicode MS" w:hAnsi="Times New Roman" w:cs="Times New Roman"/>
                <w:sz w:val="24"/>
                <w:szCs w:val="24"/>
                <w:bdr w:val="nil"/>
                <w:lang w:val="lt-LT"/>
              </w:rPr>
              <w:t>irektorius</w:t>
            </w:r>
          </w:p>
          <w:p w14:paraId="7CCA699C" w14:textId="77777777" w:rsidR="00597F8A" w:rsidRPr="006859D6" w:rsidRDefault="00597F8A" w:rsidP="00597F8A">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7C427C81" w14:textId="77777777" w:rsidR="00597F8A" w:rsidRPr="006859D6" w:rsidRDefault="00597F8A" w:rsidP="00597F8A">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661E5A87" w14:textId="52AE2131" w:rsidR="00597F8A" w:rsidRPr="00F15D07" w:rsidRDefault="00597F8A" w:rsidP="00597F8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6" w:name="_Hlk81577754"/>
      <w:bookmarkEnd w:id="5"/>
    </w:p>
    <w:bookmarkEnd w:id="6"/>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F15D07"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F15D07" w:rsidRDefault="002D5A3C" w:rsidP="00CD5651">
      <w:pPr>
        <w:spacing w:line="276" w:lineRule="auto"/>
        <w:rPr>
          <w:rFonts w:ascii="Times New Roman" w:hAnsi="Times New Roman" w:cs="Times New Roman"/>
          <w:sz w:val="24"/>
          <w:szCs w:val="24"/>
          <w:lang w:val="lt-LT"/>
        </w:rPr>
      </w:pPr>
    </w:p>
    <w:sectPr w:rsidR="002D5A3C" w:rsidRPr="00F15D07"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8B9B8" w14:textId="77777777" w:rsidR="00E63CD7" w:rsidRDefault="00E63CD7" w:rsidP="0063379D">
      <w:pPr>
        <w:spacing w:after="0" w:line="240" w:lineRule="auto"/>
      </w:pPr>
      <w:r>
        <w:separator/>
      </w:r>
    </w:p>
  </w:endnote>
  <w:endnote w:type="continuationSeparator" w:id="0">
    <w:p w14:paraId="23DE842B" w14:textId="77777777" w:rsidR="00E63CD7" w:rsidRDefault="00E63CD7"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F1289" w14:textId="77777777" w:rsidR="00E63CD7" w:rsidRDefault="00E63CD7" w:rsidP="0063379D">
      <w:pPr>
        <w:spacing w:after="0" w:line="240" w:lineRule="auto"/>
      </w:pPr>
      <w:r>
        <w:separator/>
      </w:r>
    </w:p>
  </w:footnote>
  <w:footnote w:type="continuationSeparator" w:id="0">
    <w:p w14:paraId="3926248B" w14:textId="77777777" w:rsidR="00E63CD7" w:rsidRDefault="00E63CD7"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4A0"/>
    <w:rsid w:val="000022D0"/>
    <w:rsid w:val="000154FC"/>
    <w:rsid w:val="00016537"/>
    <w:rsid w:val="00022FFE"/>
    <w:rsid w:val="00024997"/>
    <w:rsid w:val="000371F1"/>
    <w:rsid w:val="000400D2"/>
    <w:rsid w:val="00045E72"/>
    <w:rsid w:val="00052FC6"/>
    <w:rsid w:val="000548FB"/>
    <w:rsid w:val="000576F2"/>
    <w:rsid w:val="00064913"/>
    <w:rsid w:val="0007471F"/>
    <w:rsid w:val="00074912"/>
    <w:rsid w:val="000810F9"/>
    <w:rsid w:val="00082956"/>
    <w:rsid w:val="000908CE"/>
    <w:rsid w:val="0009587D"/>
    <w:rsid w:val="000979E4"/>
    <w:rsid w:val="000B5E36"/>
    <w:rsid w:val="000C6014"/>
    <w:rsid w:val="000C6923"/>
    <w:rsid w:val="000D0299"/>
    <w:rsid w:val="000F4C53"/>
    <w:rsid w:val="00103BBC"/>
    <w:rsid w:val="0010451A"/>
    <w:rsid w:val="00106A1E"/>
    <w:rsid w:val="00107791"/>
    <w:rsid w:val="00107AA3"/>
    <w:rsid w:val="0011288B"/>
    <w:rsid w:val="00115327"/>
    <w:rsid w:val="001433C1"/>
    <w:rsid w:val="00147974"/>
    <w:rsid w:val="0015003F"/>
    <w:rsid w:val="00161C69"/>
    <w:rsid w:val="00162EB2"/>
    <w:rsid w:val="001713EC"/>
    <w:rsid w:val="001724D7"/>
    <w:rsid w:val="0017544E"/>
    <w:rsid w:val="0019091B"/>
    <w:rsid w:val="00190C89"/>
    <w:rsid w:val="00191762"/>
    <w:rsid w:val="001950CB"/>
    <w:rsid w:val="001954B7"/>
    <w:rsid w:val="00197FA3"/>
    <w:rsid w:val="001A13AE"/>
    <w:rsid w:val="001A295F"/>
    <w:rsid w:val="001A3CBC"/>
    <w:rsid w:val="001A6BB5"/>
    <w:rsid w:val="001B6F09"/>
    <w:rsid w:val="001B77FB"/>
    <w:rsid w:val="001C3646"/>
    <w:rsid w:val="001D5DE8"/>
    <w:rsid w:val="001D792E"/>
    <w:rsid w:val="001D7D7C"/>
    <w:rsid w:val="001E10C3"/>
    <w:rsid w:val="001E592E"/>
    <w:rsid w:val="00202CA2"/>
    <w:rsid w:val="00205706"/>
    <w:rsid w:val="002113B7"/>
    <w:rsid w:val="002232CA"/>
    <w:rsid w:val="00224FBD"/>
    <w:rsid w:val="00237AD9"/>
    <w:rsid w:val="0024415E"/>
    <w:rsid w:val="00265D42"/>
    <w:rsid w:val="00270DFA"/>
    <w:rsid w:val="00275AE5"/>
    <w:rsid w:val="00291D8E"/>
    <w:rsid w:val="002B039A"/>
    <w:rsid w:val="002C109D"/>
    <w:rsid w:val="002C22B3"/>
    <w:rsid w:val="002C30F0"/>
    <w:rsid w:val="002C694D"/>
    <w:rsid w:val="002D5A3C"/>
    <w:rsid w:val="002D6683"/>
    <w:rsid w:val="002D66E5"/>
    <w:rsid w:val="002E262B"/>
    <w:rsid w:val="002E3855"/>
    <w:rsid w:val="002F0B0F"/>
    <w:rsid w:val="002F23C8"/>
    <w:rsid w:val="0031202A"/>
    <w:rsid w:val="003242AF"/>
    <w:rsid w:val="00324448"/>
    <w:rsid w:val="00333513"/>
    <w:rsid w:val="003360C0"/>
    <w:rsid w:val="00343EA6"/>
    <w:rsid w:val="003511ED"/>
    <w:rsid w:val="00360854"/>
    <w:rsid w:val="003617D5"/>
    <w:rsid w:val="003632CC"/>
    <w:rsid w:val="00367E55"/>
    <w:rsid w:val="00371284"/>
    <w:rsid w:val="003722A5"/>
    <w:rsid w:val="0038010E"/>
    <w:rsid w:val="00381E7F"/>
    <w:rsid w:val="00385576"/>
    <w:rsid w:val="00386CA8"/>
    <w:rsid w:val="003903A1"/>
    <w:rsid w:val="0039134E"/>
    <w:rsid w:val="00394FEE"/>
    <w:rsid w:val="00396943"/>
    <w:rsid w:val="003B164A"/>
    <w:rsid w:val="003C140F"/>
    <w:rsid w:val="003C2056"/>
    <w:rsid w:val="003C2C3D"/>
    <w:rsid w:val="003C4AF1"/>
    <w:rsid w:val="003C586B"/>
    <w:rsid w:val="003C5DCF"/>
    <w:rsid w:val="003D3283"/>
    <w:rsid w:val="003D532A"/>
    <w:rsid w:val="003E146F"/>
    <w:rsid w:val="003E5290"/>
    <w:rsid w:val="003E7FA3"/>
    <w:rsid w:val="0040005D"/>
    <w:rsid w:val="00400513"/>
    <w:rsid w:val="00410AEF"/>
    <w:rsid w:val="00413F7A"/>
    <w:rsid w:val="00416316"/>
    <w:rsid w:val="00425BC2"/>
    <w:rsid w:val="00427C19"/>
    <w:rsid w:val="0043051A"/>
    <w:rsid w:val="0043157B"/>
    <w:rsid w:val="00433F33"/>
    <w:rsid w:val="00435C76"/>
    <w:rsid w:val="00435D7D"/>
    <w:rsid w:val="00446942"/>
    <w:rsid w:val="00450C4C"/>
    <w:rsid w:val="00462FCF"/>
    <w:rsid w:val="00474D73"/>
    <w:rsid w:val="00475339"/>
    <w:rsid w:val="00476E9A"/>
    <w:rsid w:val="0048157A"/>
    <w:rsid w:val="00483077"/>
    <w:rsid w:val="004860EE"/>
    <w:rsid w:val="004913E5"/>
    <w:rsid w:val="004A19A8"/>
    <w:rsid w:val="004A2CD0"/>
    <w:rsid w:val="004A7243"/>
    <w:rsid w:val="004B68EF"/>
    <w:rsid w:val="004C3F6A"/>
    <w:rsid w:val="004C4E34"/>
    <w:rsid w:val="004E6B75"/>
    <w:rsid w:val="004F0618"/>
    <w:rsid w:val="004F614F"/>
    <w:rsid w:val="005206DC"/>
    <w:rsid w:val="00523ABA"/>
    <w:rsid w:val="005244BB"/>
    <w:rsid w:val="00533C2F"/>
    <w:rsid w:val="00541982"/>
    <w:rsid w:val="00541BE8"/>
    <w:rsid w:val="0054294D"/>
    <w:rsid w:val="00542B41"/>
    <w:rsid w:val="00551E3D"/>
    <w:rsid w:val="00556832"/>
    <w:rsid w:val="0055763A"/>
    <w:rsid w:val="00563122"/>
    <w:rsid w:val="00567C71"/>
    <w:rsid w:val="0057015A"/>
    <w:rsid w:val="005713EC"/>
    <w:rsid w:val="00581BF6"/>
    <w:rsid w:val="00582942"/>
    <w:rsid w:val="00582EF9"/>
    <w:rsid w:val="00583933"/>
    <w:rsid w:val="00587F8D"/>
    <w:rsid w:val="0059663A"/>
    <w:rsid w:val="00597F8A"/>
    <w:rsid w:val="005A11FC"/>
    <w:rsid w:val="005A650F"/>
    <w:rsid w:val="005A7619"/>
    <w:rsid w:val="005B7741"/>
    <w:rsid w:val="005C38F0"/>
    <w:rsid w:val="005C7B09"/>
    <w:rsid w:val="005D0C3E"/>
    <w:rsid w:val="005D5F66"/>
    <w:rsid w:val="005E1500"/>
    <w:rsid w:val="005E1BC3"/>
    <w:rsid w:val="005E1F83"/>
    <w:rsid w:val="005F02AC"/>
    <w:rsid w:val="006114D4"/>
    <w:rsid w:val="00615165"/>
    <w:rsid w:val="00615F1B"/>
    <w:rsid w:val="006167FF"/>
    <w:rsid w:val="00623358"/>
    <w:rsid w:val="0063379D"/>
    <w:rsid w:val="00637187"/>
    <w:rsid w:val="006502FA"/>
    <w:rsid w:val="0067386D"/>
    <w:rsid w:val="00674DC8"/>
    <w:rsid w:val="00681DED"/>
    <w:rsid w:val="00690693"/>
    <w:rsid w:val="006A2E9C"/>
    <w:rsid w:val="006A3432"/>
    <w:rsid w:val="006A4322"/>
    <w:rsid w:val="006A452C"/>
    <w:rsid w:val="006A49E7"/>
    <w:rsid w:val="006B0C73"/>
    <w:rsid w:val="006B2F22"/>
    <w:rsid w:val="006C46B8"/>
    <w:rsid w:val="006C500F"/>
    <w:rsid w:val="006F073B"/>
    <w:rsid w:val="006F50CD"/>
    <w:rsid w:val="007060F1"/>
    <w:rsid w:val="00714894"/>
    <w:rsid w:val="00715292"/>
    <w:rsid w:val="00715E26"/>
    <w:rsid w:val="00717F8D"/>
    <w:rsid w:val="00722FE2"/>
    <w:rsid w:val="007267AC"/>
    <w:rsid w:val="0073507E"/>
    <w:rsid w:val="007418C5"/>
    <w:rsid w:val="00742834"/>
    <w:rsid w:val="007471B6"/>
    <w:rsid w:val="00762919"/>
    <w:rsid w:val="00762AEC"/>
    <w:rsid w:val="00763A98"/>
    <w:rsid w:val="00764E2A"/>
    <w:rsid w:val="00766A57"/>
    <w:rsid w:val="00767FA9"/>
    <w:rsid w:val="00772404"/>
    <w:rsid w:val="00775193"/>
    <w:rsid w:val="007822A8"/>
    <w:rsid w:val="00790FDA"/>
    <w:rsid w:val="007A505D"/>
    <w:rsid w:val="007A62A2"/>
    <w:rsid w:val="007B1F84"/>
    <w:rsid w:val="007B436C"/>
    <w:rsid w:val="007B6262"/>
    <w:rsid w:val="007C46C6"/>
    <w:rsid w:val="007E25B3"/>
    <w:rsid w:val="007E307B"/>
    <w:rsid w:val="007E5CCA"/>
    <w:rsid w:val="007F0C5E"/>
    <w:rsid w:val="007F53E8"/>
    <w:rsid w:val="00804AED"/>
    <w:rsid w:val="008141EC"/>
    <w:rsid w:val="008144FE"/>
    <w:rsid w:val="00820D9E"/>
    <w:rsid w:val="00822A49"/>
    <w:rsid w:val="00832331"/>
    <w:rsid w:val="00836C82"/>
    <w:rsid w:val="00837CED"/>
    <w:rsid w:val="008401C5"/>
    <w:rsid w:val="008416DD"/>
    <w:rsid w:val="00855E03"/>
    <w:rsid w:val="008616BA"/>
    <w:rsid w:val="008641D4"/>
    <w:rsid w:val="00871C08"/>
    <w:rsid w:val="0087214D"/>
    <w:rsid w:val="00880C01"/>
    <w:rsid w:val="00881005"/>
    <w:rsid w:val="008876FF"/>
    <w:rsid w:val="008928BC"/>
    <w:rsid w:val="008946EE"/>
    <w:rsid w:val="008A6137"/>
    <w:rsid w:val="008B0270"/>
    <w:rsid w:val="008B7A2A"/>
    <w:rsid w:val="008D2A68"/>
    <w:rsid w:val="008E0C7B"/>
    <w:rsid w:val="008F05D5"/>
    <w:rsid w:val="008F5B01"/>
    <w:rsid w:val="00904960"/>
    <w:rsid w:val="00920248"/>
    <w:rsid w:val="00924856"/>
    <w:rsid w:val="009260E8"/>
    <w:rsid w:val="00927C22"/>
    <w:rsid w:val="0093114D"/>
    <w:rsid w:val="0095047E"/>
    <w:rsid w:val="0095205C"/>
    <w:rsid w:val="0095240B"/>
    <w:rsid w:val="00954646"/>
    <w:rsid w:val="009653CB"/>
    <w:rsid w:val="00967C24"/>
    <w:rsid w:val="009759F5"/>
    <w:rsid w:val="00977866"/>
    <w:rsid w:val="00984049"/>
    <w:rsid w:val="009843AC"/>
    <w:rsid w:val="00997BEF"/>
    <w:rsid w:val="009A0DE0"/>
    <w:rsid w:val="009A442F"/>
    <w:rsid w:val="009A4ABE"/>
    <w:rsid w:val="009A774D"/>
    <w:rsid w:val="009A7DB4"/>
    <w:rsid w:val="009B430F"/>
    <w:rsid w:val="009B4418"/>
    <w:rsid w:val="009B4868"/>
    <w:rsid w:val="009D0446"/>
    <w:rsid w:val="009D0B81"/>
    <w:rsid w:val="009D3D38"/>
    <w:rsid w:val="009E0AC2"/>
    <w:rsid w:val="009E4989"/>
    <w:rsid w:val="009F43CD"/>
    <w:rsid w:val="009F68FB"/>
    <w:rsid w:val="00A01304"/>
    <w:rsid w:val="00A03B76"/>
    <w:rsid w:val="00A13115"/>
    <w:rsid w:val="00A20C41"/>
    <w:rsid w:val="00A239C8"/>
    <w:rsid w:val="00A40E1B"/>
    <w:rsid w:val="00A46707"/>
    <w:rsid w:val="00A667F2"/>
    <w:rsid w:val="00A66FF0"/>
    <w:rsid w:val="00A73D10"/>
    <w:rsid w:val="00A74060"/>
    <w:rsid w:val="00A7639A"/>
    <w:rsid w:val="00A808A8"/>
    <w:rsid w:val="00AA685F"/>
    <w:rsid w:val="00AB1BB5"/>
    <w:rsid w:val="00AB3F0F"/>
    <w:rsid w:val="00AB4F57"/>
    <w:rsid w:val="00AC3BF5"/>
    <w:rsid w:val="00AC558B"/>
    <w:rsid w:val="00AD15DC"/>
    <w:rsid w:val="00AE6E59"/>
    <w:rsid w:val="00AF0D8F"/>
    <w:rsid w:val="00B11D5F"/>
    <w:rsid w:val="00B132D9"/>
    <w:rsid w:val="00B161FA"/>
    <w:rsid w:val="00B164A1"/>
    <w:rsid w:val="00B21FCE"/>
    <w:rsid w:val="00B2476A"/>
    <w:rsid w:val="00B25081"/>
    <w:rsid w:val="00B265EC"/>
    <w:rsid w:val="00B27C8B"/>
    <w:rsid w:val="00B328E7"/>
    <w:rsid w:val="00B35C8B"/>
    <w:rsid w:val="00B41049"/>
    <w:rsid w:val="00B63541"/>
    <w:rsid w:val="00B74C5C"/>
    <w:rsid w:val="00B7685B"/>
    <w:rsid w:val="00B87AB8"/>
    <w:rsid w:val="00B904A0"/>
    <w:rsid w:val="00B90828"/>
    <w:rsid w:val="00B954F5"/>
    <w:rsid w:val="00B95869"/>
    <w:rsid w:val="00BA3E9C"/>
    <w:rsid w:val="00BB2DAA"/>
    <w:rsid w:val="00BB4A5C"/>
    <w:rsid w:val="00BB7057"/>
    <w:rsid w:val="00BC039A"/>
    <w:rsid w:val="00BC13E3"/>
    <w:rsid w:val="00BC499F"/>
    <w:rsid w:val="00BD0565"/>
    <w:rsid w:val="00BD3E58"/>
    <w:rsid w:val="00BD3FB3"/>
    <w:rsid w:val="00BD56AC"/>
    <w:rsid w:val="00BE4603"/>
    <w:rsid w:val="00BE6B52"/>
    <w:rsid w:val="00BE7DCF"/>
    <w:rsid w:val="00BF1630"/>
    <w:rsid w:val="00C019B6"/>
    <w:rsid w:val="00C12BAE"/>
    <w:rsid w:val="00C40222"/>
    <w:rsid w:val="00C40B23"/>
    <w:rsid w:val="00C4314B"/>
    <w:rsid w:val="00C4767B"/>
    <w:rsid w:val="00C5132F"/>
    <w:rsid w:val="00C52DEC"/>
    <w:rsid w:val="00C5426E"/>
    <w:rsid w:val="00C56626"/>
    <w:rsid w:val="00C64309"/>
    <w:rsid w:val="00C7423F"/>
    <w:rsid w:val="00C74C50"/>
    <w:rsid w:val="00C80F3E"/>
    <w:rsid w:val="00C91741"/>
    <w:rsid w:val="00CA5123"/>
    <w:rsid w:val="00CA66D6"/>
    <w:rsid w:val="00CB1C44"/>
    <w:rsid w:val="00CB3BC4"/>
    <w:rsid w:val="00CC470C"/>
    <w:rsid w:val="00CC4A72"/>
    <w:rsid w:val="00CC5A43"/>
    <w:rsid w:val="00CC77B9"/>
    <w:rsid w:val="00CD3D83"/>
    <w:rsid w:val="00CD5651"/>
    <w:rsid w:val="00CE0319"/>
    <w:rsid w:val="00CE377C"/>
    <w:rsid w:val="00CE4ACC"/>
    <w:rsid w:val="00CE4D76"/>
    <w:rsid w:val="00CE5AA9"/>
    <w:rsid w:val="00CF691C"/>
    <w:rsid w:val="00D002F9"/>
    <w:rsid w:val="00D012A5"/>
    <w:rsid w:val="00D02935"/>
    <w:rsid w:val="00D0330B"/>
    <w:rsid w:val="00D057CB"/>
    <w:rsid w:val="00D25C13"/>
    <w:rsid w:val="00D267CC"/>
    <w:rsid w:val="00D32210"/>
    <w:rsid w:val="00D4248E"/>
    <w:rsid w:val="00D438F2"/>
    <w:rsid w:val="00D4506A"/>
    <w:rsid w:val="00D45C78"/>
    <w:rsid w:val="00D54818"/>
    <w:rsid w:val="00D65862"/>
    <w:rsid w:val="00D7353D"/>
    <w:rsid w:val="00D80360"/>
    <w:rsid w:val="00D903FB"/>
    <w:rsid w:val="00D916F6"/>
    <w:rsid w:val="00DA3B66"/>
    <w:rsid w:val="00DA55E8"/>
    <w:rsid w:val="00DB524D"/>
    <w:rsid w:val="00DC7288"/>
    <w:rsid w:val="00DD18D1"/>
    <w:rsid w:val="00DD360F"/>
    <w:rsid w:val="00DD6100"/>
    <w:rsid w:val="00DE00FF"/>
    <w:rsid w:val="00DE51D4"/>
    <w:rsid w:val="00DF0746"/>
    <w:rsid w:val="00DF3DFA"/>
    <w:rsid w:val="00E035A9"/>
    <w:rsid w:val="00E04419"/>
    <w:rsid w:val="00E1003A"/>
    <w:rsid w:val="00E22494"/>
    <w:rsid w:val="00E369F0"/>
    <w:rsid w:val="00E37ADB"/>
    <w:rsid w:val="00E41593"/>
    <w:rsid w:val="00E564A1"/>
    <w:rsid w:val="00E63CD7"/>
    <w:rsid w:val="00E6624D"/>
    <w:rsid w:val="00E674FB"/>
    <w:rsid w:val="00E7512A"/>
    <w:rsid w:val="00E82831"/>
    <w:rsid w:val="00E85FC5"/>
    <w:rsid w:val="00E93FC4"/>
    <w:rsid w:val="00E977AB"/>
    <w:rsid w:val="00EA02A5"/>
    <w:rsid w:val="00EA2605"/>
    <w:rsid w:val="00EB40E0"/>
    <w:rsid w:val="00EB570B"/>
    <w:rsid w:val="00EC0E1A"/>
    <w:rsid w:val="00EC4A81"/>
    <w:rsid w:val="00ED2801"/>
    <w:rsid w:val="00ED3F17"/>
    <w:rsid w:val="00EE065E"/>
    <w:rsid w:val="00EF3919"/>
    <w:rsid w:val="00EF3C04"/>
    <w:rsid w:val="00F11C41"/>
    <w:rsid w:val="00F15892"/>
    <w:rsid w:val="00F15D07"/>
    <w:rsid w:val="00F20587"/>
    <w:rsid w:val="00F259EC"/>
    <w:rsid w:val="00F31E5E"/>
    <w:rsid w:val="00F3745A"/>
    <w:rsid w:val="00F50C1A"/>
    <w:rsid w:val="00F52CE7"/>
    <w:rsid w:val="00F5615D"/>
    <w:rsid w:val="00F601C5"/>
    <w:rsid w:val="00F60F36"/>
    <w:rsid w:val="00F6185A"/>
    <w:rsid w:val="00F61E1D"/>
    <w:rsid w:val="00F816DE"/>
    <w:rsid w:val="00F87717"/>
    <w:rsid w:val="00F97B1B"/>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anevezioligonin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C6014"/>
    <w:rsid w:val="00112FE5"/>
    <w:rsid w:val="00185B4B"/>
    <w:rsid w:val="00223318"/>
    <w:rsid w:val="00265D42"/>
    <w:rsid w:val="002F7D05"/>
    <w:rsid w:val="003133A0"/>
    <w:rsid w:val="00333841"/>
    <w:rsid w:val="003A14B1"/>
    <w:rsid w:val="003B4DAC"/>
    <w:rsid w:val="003D5011"/>
    <w:rsid w:val="00423D1C"/>
    <w:rsid w:val="004A2CD0"/>
    <w:rsid w:val="004B197E"/>
    <w:rsid w:val="004C5E07"/>
    <w:rsid w:val="0051588B"/>
    <w:rsid w:val="00517B9A"/>
    <w:rsid w:val="005A7619"/>
    <w:rsid w:val="005D3AD3"/>
    <w:rsid w:val="00613AA4"/>
    <w:rsid w:val="00645B85"/>
    <w:rsid w:val="006C6001"/>
    <w:rsid w:val="00700C93"/>
    <w:rsid w:val="00743E64"/>
    <w:rsid w:val="007A505D"/>
    <w:rsid w:val="007C2B37"/>
    <w:rsid w:val="008769C2"/>
    <w:rsid w:val="00881BA4"/>
    <w:rsid w:val="008928BC"/>
    <w:rsid w:val="008A6470"/>
    <w:rsid w:val="008B65A3"/>
    <w:rsid w:val="008F2E46"/>
    <w:rsid w:val="00924856"/>
    <w:rsid w:val="009356AE"/>
    <w:rsid w:val="00942B46"/>
    <w:rsid w:val="009500CE"/>
    <w:rsid w:val="00966498"/>
    <w:rsid w:val="0097081A"/>
    <w:rsid w:val="00972A89"/>
    <w:rsid w:val="009F1F88"/>
    <w:rsid w:val="00AB01B9"/>
    <w:rsid w:val="00AB4CDC"/>
    <w:rsid w:val="00B41222"/>
    <w:rsid w:val="00B428C5"/>
    <w:rsid w:val="00B7228E"/>
    <w:rsid w:val="00B95869"/>
    <w:rsid w:val="00BD3FB3"/>
    <w:rsid w:val="00BF1630"/>
    <w:rsid w:val="00BF74DC"/>
    <w:rsid w:val="00CD3879"/>
    <w:rsid w:val="00D057CB"/>
    <w:rsid w:val="00D61C7C"/>
    <w:rsid w:val="00DB5F64"/>
    <w:rsid w:val="00DC287E"/>
    <w:rsid w:val="00E71DF0"/>
    <w:rsid w:val="00E7512A"/>
    <w:rsid w:val="00F11C41"/>
    <w:rsid w:val="00F52726"/>
    <w:rsid w:val="00F8097D"/>
    <w:rsid w:val="00FC3527"/>
    <w:rsid w:val="00FD6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2022</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Ramunė Franckevičienė</cp:lastModifiedBy>
  <cp:revision>32</cp:revision>
  <dcterms:created xsi:type="dcterms:W3CDTF">2025-06-26T07:51:00Z</dcterms:created>
  <dcterms:modified xsi:type="dcterms:W3CDTF">2025-09-19T08:29:00Z</dcterms:modified>
</cp:coreProperties>
</file>